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CDFC" w14:textId="77777777" w:rsidR="00913513" w:rsidRPr="00C87128" w:rsidRDefault="00913513" w:rsidP="00913513">
      <w:pPr>
        <w:rPr>
          <w:lang w:val="en-US"/>
        </w:rPr>
      </w:pPr>
    </w:p>
    <w:p w14:paraId="1919F409" w14:textId="77777777" w:rsidR="009371A4" w:rsidRPr="00972B30" w:rsidRDefault="009371A4" w:rsidP="009371A4">
      <w:pPr>
        <w:pStyle w:val="Subheading"/>
        <w:jc w:val="center"/>
        <w:rPr>
          <w:rStyle w:val="IntenseReference"/>
          <w:b/>
          <w:color w:val="34746B"/>
          <w:sz w:val="28"/>
        </w:rPr>
      </w:pPr>
      <w:bookmarkStart w:id="0" w:name="_Hlk529195770"/>
      <w:r w:rsidRPr="00972B30">
        <w:rPr>
          <w:rStyle w:val="IntenseReference"/>
          <w:b/>
          <w:color w:val="34746B"/>
          <w:sz w:val="28"/>
        </w:rPr>
        <w:t>Draft Program</w:t>
      </w:r>
      <w:r w:rsidR="00C87128" w:rsidRPr="00972B30">
        <w:rPr>
          <w:rStyle w:val="IntenseReference"/>
          <w:b/>
          <w:color w:val="34746B"/>
          <w:sz w:val="28"/>
        </w:rPr>
        <w:t>me</w:t>
      </w:r>
      <w:r w:rsidR="00321A65" w:rsidRPr="00972B30">
        <w:rPr>
          <w:rStyle w:val="IntenseReference"/>
          <w:b/>
          <w:color w:val="34746B"/>
          <w:sz w:val="28"/>
        </w:rPr>
        <w:t>*</w:t>
      </w:r>
    </w:p>
    <w:p w14:paraId="13B3B0F0" w14:textId="77777777" w:rsidR="007A129A" w:rsidRDefault="007A129A" w:rsidP="007A129A">
      <w:pPr>
        <w:pStyle w:val="MainText"/>
      </w:pPr>
    </w:p>
    <w:p w14:paraId="6F9790BC" w14:textId="77777777" w:rsidR="007907C5" w:rsidRPr="007A129A" w:rsidRDefault="007907C5" w:rsidP="007A129A">
      <w:pPr>
        <w:pStyle w:val="MainText"/>
      </w:pPr>
    </w:p>
    <w:p w14:paraId="24985E91" w14:textId="1848402E" w:rsidR="009371A4" w:rsidRPr="007907C5" w:rsidRDefault="009371A4" w:rsidP="00CE4617">
      <w:pPr>
        <w:pStyle w:val="MainText"/>
        <w:jc w:val="both"/>
        <w:rPr>
          <w:rStyle w:val="Hyperlink"/>
          <w:sz w:val="22"/>
        </w:rPr>
      </w:pPr>
      <w:r w:rsidRPr="007907C5">
        <w:rPr>
          <w:sz w:val="22"/>
        </w:rPr>
        <w:t xml:space="preserve">The Innovation for Sustainable Development Network (inno4sd) </w:t>
      </w:r>
      <w:r w:rsidR="008B5B6D">
        <w:rPr>
          <w:sz w:val="22"/>
        </w:rPr>
        <w:t xml:space="preserve">is an initiative established in Brussels in the year 2015 that </w:t>
      </w:r>
      <w:r w:rsidRPr="007907C5">
        <w:rPr>
          <w:sz w:val="22"/>
        </w:rPr>
        <w:t xml:space="preserve">brings together networks, entities and individuals with the aim of reducing fragmentation and supporting collaboration, whilst engaging policy makers, research &amp; development and businesses to achieve the Sustainable Development Goals (SDGs). More information is available at </w:t>
      </w:r>
      <w:hyperlink r:id="rId8" w:history="1">
        <w:r w:rsidR="008B5B6D" w:rsidRPr="008D07B6">
          <w:rPr>
            <w:rStyle w:val="Hyperlink"/>
            <w:sz w:val="22"/>
          </w:rPr>
          <w:t xml:space="preserve">http://www.inno4sd.net/ </w:t>
        </w:r>
      </w:hyperlink>
    </w:p>
    <w:p w14:paraId="0470AFE1" w14:textId="77777777" w:rsidR="00140755" w:rsidRPr="007907C5" w:rsidRDefault="00140755" w:rsidP="00CE4617">
      <w:pPr>
        <w:pStyle w:val="MainText"/>
        <w:jc w:val="both"/>
        <w:rPr>
          <w:sz w:val="22"/>
        </w:rPr>
      </w:pPr>
    </w:p>
    <w:p w14:paraId="7217FDFD" w14:textId="2C3B6F5E" w:rsidR="00601B3D" w:rsidRPr="007907C5" w:rsidRDefault="00601B3D" w:rsidP="00CE4617">
      <w:pPr>
        <w:pStyle w:val="MainText"/>
        <w:jc w:val="both"/>
        <w:rPr>
          <w:sz w:val="22"/>
        </w:rPr>
      </w:pPr>
      <w:r w:rsidRPr="007907C5">
        <w:rPr>
          <w:sz w:val="22"/>
        </w:rPr>
        <w:t xml:space="preserve">The 2019 Symposium </w:t>
      </w:r>
      <w:r w:rsidR="002571D9">
        <w:rPr>
          <w:sz w:val="22"/>
        </w:rPr>
        <w:t>will be held on</w:t>
      </w:r>
      <w:r w:rsidRPr="007907C5">
        <w:rPr>
          <w:sz w:val="22"/>
        </w:rPr>
        <w:t xml:space="preserve"> Nov</w:t>
      </w:r>
      <w:r w:rsidR="002571D9">
        <w:rPr>
          <w:sz w:val="22"/>
        </w:rPr>
        <w:t>ember</w:t>
      </w:r>
      <w:r w:rsidRPr="007907C5">
        <w:rPr>
          <w:sz w:val="22"/>
        </w:rPr>
        <w:t xml:space="preserve"> 13-15 in Mexico City</w:t>
      </w:r>
      <w:r w:rsidR="002571D9">
        <w:rPr>
          <w:sz w:val="22"/>
        </w:rPr>
        <w:t>. T</w:t>
      </w:r>
      <w:r w:rsidRPr="007907C5">
        <w:rPr>
          <w:sz w:val="22"/>
        </w:rPr>
        <w:t xml:space="preserve">he </w:t>
      </w:r>
      <w:r w:rsidR="002571D9">
        <w:rPr>
          <w:sz w:val="22"/>
        </w:rPr>
        <w:t xml:space="preserve">selected </w:t>
      </w:r>
      <w:r w:rsidRPr="007907C5">
        <w:rPr>
          <w:sz w:val="22"/>
        </w:rPr>
        <w:t xml:space="preserve">topic </w:t>
      </w:r>
      <w:r w:rsidR="002571D9">
        <w:rPr>
          <w:sz w:val="22"/>
        </w:rPr>
        <w:t xml:space="preserve">is: </w:t>
      </w:r>
      <w:r w:rsidRPr="007907C5">
        <w:rPr>
          <w:sz w:val="22"/>
        </w:rPr>
        <w:t xml:space="preserve">‘Social Innovation and Financing for the Sustainable Development Goals (SDGS)’. The event will be hosted by the Mexican </w:t>
      </w:r>
      <w:r w:rsidR="004546FF">
        <w:rPr>
          <w:sz w:val="22"/>
        </w:rPr>
        <w:t>Senate</w:t>
      </w:r>
      <w:r w:rsidRPr="007907C5">
        <w:rPr>
          <w:sz w:val="22"/>
        </w:rPr>
        <w:t xml:space="preserve"> (Nov 13th) and Universidad</w:t>
      </w:r>
      <w:r w:rsidR="00CE4617" w:rsidRPr="007907C5">
        <w:rPr>
          <w:sz w:val="22"/>
        </w:rPr>
        <w:t xml:space="preserve"> </w:t>
      </w:r>
      <w:r w:rsidRPr="007907C5">
        <w:rPr>
          <w:sz w:val="22"/>
        </w:rPr>
        <w:t xml:space="preserve">Iberoamericana (Nov </w:t>
      </w:r>
      <w:r w:rsidR="002571D9">
        <w:rPr>
          <w:sz w:val="22"/>
        </w:rPr>
        <w:t xml:space="preserve">12, </w:t>
      </w:r>
      <w:r w:rsidRPr="007907C5">
        <w:rPr>
          <w:sz w:val="22"/>
        </w:rPr>
        <w:t>14-15) (</w:t>
      </w:r>
      <w:hyperlink r:id="rId9" w:history="1">
        <w:r w:rsidRPr="007907C5">
          <w:rPr>
            <w:rStyle w:val="Hyperlink"/>
            <w:sz w:val="22"/>
          </w:rPr>
          <w:t>https://ibero.mx/about-ibero</w:t>
        </w:r>
      </w:hyperlink>
      <w:r w:rsidRPr="007907C5">
        <w:rPr>
          <w:sz w:val="22"/>
        </w:rPr>
        <w:t xml:space="preserve"> ).</w:t>
      </w:r>
    </w:p>
    <w:p w14:paraId="1D77B60B" w14:textId="77777777" w:rsidR="00601B3D" w:rsidRPr="007907C5" w:rsidRDefault="00601B3D" w:rsidP="009371A4">
      <w:pPr>
        <w:pStyle w:val="MainText"/>
        <w:jc w:val="both"/>
        <w:rPr>
          <w:sz w:val="22"/>
        </w:rPr>
      </w:pPr>
    </w:p>
    <w:bookmarkEnd w:id="0"/>
    <w:p w14:paraId="148F8377" w14:textId="77777777" w:rsidR="007A129A" w:rsidRPr="00B3743C" w:rsidRDefault="00140755" w:rsidP="007A129A">
      <w:pPr>
        <w:rPr>
          <w:rFonts w:ascii="Century Gothic" w:hAnsi="Century Gothic"/>
          <w:color w:val="34746B"/>
          <w:lang w:val="en-US"/>
        </w:rPr>
      </w:pPr>
      <w:r w:rsidRPr="00B3743C">
        <w:rPr>
          <w:rFonts w:ascii="Century Gothic" w:hAnsi="Century Gothic"/>
          <w:color w:val="34746B"/>
          <w:lang w:val="en-US"/>
        </w:rPr>
        <w:t xml:space="preserve">The 2019 Symposium is </w:t>
      </w:r>
      <w:r w:rsidRPr="00B3743C">
        <w:rPr>
          <w:rFonts w:ascii="Century Gothic" w:hAnsi="Century Gothic"/>
          <w:b/>
          <w:color w:val="34746B"/>
          <w:lang w:val="en-US"/>
        </w:rPr>
        <w:t>organized</w:t>
      </w:r>
      <w:r w:rsidRPr="00B3743C">
        <w:rPr>
          <w:rFonts w:ascii="Century Gothic" w:hAnsi="Century Gothic"/>
          <w:color w:val="34746B"/>
          <w:lang w:val="en-US"/>
        </w:rPr>
        <w:t xml:space="preserve"> </w:t>
      </w:r>
      <w:r w:rsidR="00CC1721" w:rsidRPr="00B3743C">
        <w:rPr>
          <w:rFonts w:ascii="Century Gothic" w:hAnsi="Century Gothic"/>
          <w:color w:val="34746B"/>
          <w:lang w:val="en-US"/>
        </w:rPr>
        <w:t>by</w:t>
      </w:r>
      <w:r w:rsidR="007A129A" w:rsidRPr="00B3743C">
        <w:rPr>
          <w:rFonts w:ascii="Century Gothic" w:hAnsi="Century Gothic"/>
          <w:color w:val="34746B"/>
          <w:lang w:val="en-US"/>
        </w:rPr>
        <w:t>:</w:t>
      </w:r>
    </w:p>
    <w:p w14:paraId="60B319EF" w14:textId="77777777" w:rsidR="007A129A" w:rsidRPr="004629B7" w:rsidRDefault="002E650A" w:rsidP="007A129A">
      <w:pPr>
        <w:pStyle w:val="ListParagraph"/>
        <w:numPr>
          <w:ilvl w:val="0"/>
          <w:numId w:val="6"/>
        </w:numPr>
        <w:rPr>
          <w:rFonts w:ascii="Century Gothic" w:hAnsi="Century Gothic"/>
          <w:color w:val="000000" w:themeColor="text1"/>
          <w:sz w:val="22"/>
          <w:szCs w:val="22"/>
          <w:lang w:val="en-US"/>
        </w:rPr>
      </w:pP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i</w:t>
      </w:r>
      <w:r w:rsidR="007A129A" w:rsidRPr="004629B7">
        <w:rPr>
          <w:rFonts w:ascii="Century Gothic" w:hAnsi="Century Gothic"/>
          <w:color w:val="000000" w:themeColor="text1"/>
          <w:sz w:val="22"/>
          <w:szCs w:val="22"/>
          <w:lang w:val="en-US"/>
        </w:rPr>
        <w:t>nno4sd</w:t>
      </w:r>
    </w:p>
    <w:p w14:paraId="51F6DE62" w14:textId="77777777" w:rsidR="007A129A" w:rsidRPr="004629B7" w:rsidRDefault="007A129A" w:rsidP="007A129A">
      <w:pPr>
        <w:pStyle w:val="ListParagraph"/>
        <w:numPr>
          <w:ilvl w:val="0"/>
          <w:numId w:val="6"/>
        </w:numPr>
        <w:rPr>
          <w:rFonts w:ascii="Century Gothic" w:hAnsi="Century Gothic"/>
          <w:color w:val="000000" w:themeColor="text1"/>
          <w:sz w:val="22"/>
          <w:szCs w:val="22"/>
          <w:lang w:val="en-US"/>
        </w:rPr>
      </w:pPr>
      <w:r w:rsidRPr="004629B7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School of Social Entrepreneurship and Innovation (EDESI) from </w:t>
      </w:r>
      <w:r w:rsidR="00140755" w:rsidRPr="004629B7">
        <w:rPr>
          <w:rFonts w:ascii="Century Gothic" w:hAnsi="Century Gothic"/>
          <w:color w:val="000000" w:themeColor="text1"/>
          <w:sz w:val="22"/>
          <w:szCs w:val="22"/>
          <w:lang w:val="en-US"/>
        </w:rPr>
        <w:t>Universidad Iberoamericana</w:t>
      </w:r>
      <w:r w:rsidRPr="004629B7">
        <w:rPr>
          <w:rFonts w:ascii="Century Gothic" w:hAnsi="Century Gothic"/>
          <w:color w:val="000000" w:themeColor="text1"/>
          <w:sz w:val="22"/>
          <w:szCs w:val="22"/>
          <w:lang w:val="en-US"/>
        </w:rPr>
        <w:t>, Mexico City</w:t>
      </w:r>
    </w:p>
    <w:p w14:paraId="06BE3969" w14:textId="77777777" w:rsidR="007A129A" w:rsidRPr="004629B7" w:rsidRDefault="007A129A" w:rsidP="007A129A">
      <w:pPr>
        <w:rPr>
          <w:rFonts w:ascii="Century Gothic" w:hAnsi="Century Gothic"/>
          <w:color w:val="34746B"/>
          <w:lang w:val="en-US"/>
        </w:rPr>
      </w:pPr>
    </w:p>
    <w:p w14:paraId="4AAD2286" w14:textId="77777777" w:rsidR="00140755" w:rsidRPr="00B3743C" w:rsidRDefault="007A129A" w:rsidP="00B3743C">
      <w:pPr>
        <w:spacing w:line="276" w:lineRule="auto"/>
        <w:rPr>
          <w:rFonts w:ascii="Century Gothic" w:hAnsi="Century Gothic"/>
          <w:color w:val="34746B"/>
          <w:lang w:val="en-US"/>
        </w:rPr>
      </w:pPr>
      <w:r w:rsidRPr="00B3743C">
        <w:rPr>
          <w:rFonts w:ascii="Century Gothic" w:hAnsi="Century Gothic"/>
          <w:b/>
          <w:color w:val="34746B"/>
          <w:lang w:val="en-US"/>
        </w:rPr>
        <w:t xml:space="preserve">Co-organized </w:t>
      </w:r>
      <w:r w:rsidRPr="00B3743C">
        <w:rPr>
          <w:rFonts w:ascii="Century Gothic" w:hAnsi="Century Gothic"/>
          <w:color w:val="34746B"/>
          <w:lang w:val="en-US"/>
        </w:rPr>
        <w:t>with:</w:t>
      </w:r>
    </w:p>
    <w:p w14:paraId="6F123D0D" w14:textId="77777777" w:rsidR="00140755" w:rsidRPr="00196579" w:rsidRDefault="00140755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Center for High Impact</w:t>
      </w:r>
      <w:r w:rsidR="00F27FA6" w:rsidRPr="00196579">
        <w:rPr>
          <w:color w:val="000000" w:themeColor="text1"/>
        </w:rPr>
        <w:t xml:space="preserve"> Social</w:t>
      </w:r>
      <w:r w:rsidRPr="00196579">
        <w:rPr>
          <w:color w:val="000000" w:themeColor="text1"/>
        </w:rPr>
        <w:t xml:space="preserve"> Innovation (CISAI)</w:t>
      </w:r>
      <w:r w:rsidR="007A129A" w:rsidRPr="00196579">
        <w:rPr>
          <w:color w:val="000000" w:themeColor="text1"/>
        </w:rPr>
        <w:t xml:space="preserve"> from ITESO</w:t>
      </w:r>
    </w:p>
    <w:p w14:paraId="29BD1BC7" w14:textId="77777777" w:rsidR="00140755" w:rsidRPr="00196579" w:rsidRDefault="00140755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GreenMomentum / Cleantech Challenge Mexico</w:t>
      </w:r>
    </w:p>
    <w:p w14:paraId="56DF651A" w14:textId="2916FA7E" w:rsidR="007A129A" w:rsidRDefault="007A129A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Mexican Network in International Cooperation and Development (REMECID)</w:t>
      </w:r>
    </w:p>
    <w:p w14:paraId="71947808" w14:textId="4E93CB37" w:rsidR="008B5B6D" w:rsidRPr="00196579" w:rsidRDefault="008B5B6D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University of Ferrara - SEEDS</w:t>
      </w:r>
    </w:p>
    <w:p w14:paraId="53367F0B" w14:textId="77777777" w:rsidR="00CE4617" w:rsidRPr="004629B7" w:rsidRDefault="00CE4617" w:rsidP="00196579">
      <w:pPr>
        <w:pStyle w:val="Bullettext"/>
      </w:pPr>
    </w:p>
    <w:p w14:paraId="6CB4B8B6" w14:textId="0BDC5188" w:rsidR="00140755" w:rsidRPr="00196579" w:rsidRDefault="00196579" w:rsidP="00196579">
      <w:pPr>
        <w:pStyle w:val="Bullettext"/>
        <w:rPr>
          <w:color w:val="009193"/>
        </w:rPr>
      </w:pPr>
      <w:r w:rsidRPr="00196579">
        <w:rPr>
          <w:color w:val="34746B"/>
        </w:rPr>
        <w:t>With</w:t>
      </w:r>
      <w:r>
        <w:rPr>
          <w:b/>
          <w:color w:val="34746B"/>
        </w:rPr>
        <w:t xml:space="preserve"> strategic international partners:</w:t>
      </w:r>
    </w:p>
    <w:p w14:paraId="6C1F17A6" w14:textId="77777777" w:rsidR="007A129A" w:rsidRPr="00196579" w:rsidRDefault="007A129A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Inter-American Development Bank (IDB)</w:t>
      </w:r>
    </w:p>
    <w:p w14:paraId="7FDB2D1E" w14:textId="77777777" w:rsidR="00140755" w:rsidRPr="00196579" w:rsidRDefault="00140755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Sustainable Development Solutions Network (SDSN)</w:t>
      </w:r>
    </w:p>
    <w:p w14:paraId="165ED4CF" w14:textId="77777777" w:rsidR="00140755" w:rsidRPr="00196579" w:rsidRDefault="00140755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196579">
        <w:rPr>
          <w:color w:val="000000" w:themeColor="text1"/>
        </w:rPr>
        <w:t>Green Growth Knowledge Platform</w:t>
      </w:r>
    </w:p>
    <w:p w14:paraId="4AA7E5DC" w14:textId="77777777" w:rsidR="008B5B6D" w:rsidRDefault="008B5B6D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648595" w14:textId="77777777" w:rsidR="000D6173" w:rsidRDefault="000D6173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GODAN - </w:t>
      </w:r>
      <w:r w:rsidR="007A129A" w:rsidRPr="00196579">
        <w:rPr>
          <w:color w:val="000000" w:themeColor="text1"/>
        </w:rPr>
        <w:t>Global Open Data for Agriculture and Nutrition</w:t>
      </w:r>
    </w:p>
    <w:p w14:paraId="11726514" w14:textId="1972BA5F" w:rsidR="00140755" w:rsidRPr="008B5B6D" w:rsidRDefault="000D6173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MCCHE Centre for the Convergence of Health and Economics – McGill University</w:t>
      </w:r>
    </w:p>
    <w:p w14:paraId="6F09A334" w14:textId="35338F72" w:rsidR="008B5B6D" w:rsidRDefault="008B5B6D" w:rsidP="008B5B6D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Montreal International</w:t>
      </w:r>
    </w:p>
    <w:p w14:paraId="6DC19E61" w14:textId="2F54DCD1" w:rsidR="008B5B6D" w:rsidRPr="008B5B6D" w:rsidRDefault="008B5B6D" w:rsidP="008B5B6D">
      <w:pPr>
        <w:pStyle w:val="ListParagraph"/>
        <w:numPr>
          <w:ilvl w:val="0"/>
          <w:numId w:val="6"/>
        </w:numPr>
        <w:rPr>
          <w:rFonts w:ascii="Century Gothic" w:hAnsi="Century Gothic"/>
          <w:color w:val="000000" w:themeColor="text1"/>
          <w:sz w:val="22"/>
          <w:szCs w:val="20"/>
          <w:lang w:val="en-US"/>
        </w:rPr>
      </w:pPr>
      <w:r>
        <w:rPr>
          <w:rFonts w:ascii="Century Gothic" w:hAnsi="Century Gothic"/>
          <w:color w:val="000000" w:themeColor="text1"/>
          <w:sz w:val="22"/>
          <w:szCs w:val="20"/>
          <w:lang w:val="en-US"/>
        </w:rPr>
        <w:t>Centre for Research on Circular Economy, Innovation and SMES, Ferrara University (CERCIS)</w:t>
      </w:r>
    </w:p>
    <w:p w14:paraId="09027EF9" w14:textId="0087401E" w:rsidR="002D7E5B" w:rsidRDefault="002D7E5B" w:rsidP="008B5B6D">
      <w:pPr>
        <w:pStyle w:val="Bullettext"/>
      </w:pPr>
    </w:p>
    <w:p w14:paraId="3FCDD4F3" w14:textId="2D133497" w:rsidR="007907C5" w:rsidRPr="00B3743C" w:rsidRDefault="00291E23" w:rsidP="00196579">
      <w:pPr>
        <w:pStyle w:val="Bullettext"/>
      </w:pPr>
      <w:r w:rsidRPr="00291E23">
        <w:rPr>
          <w:color w:val="34746B"/>
        </w:rPr>
        <w:t>And</w:t>
      </w:r>
      <w:r>
        <w:rPr>
          <w:b/>
          <w:color w:val="34746B"/>
        </w:rPr>
        <w:t xml:space="preserve"> national strategic partners:</w:t>
      </w:r>
    </w:p>
    <w:p w14:paraId="566F347C" w14:textId="77777777" w:rsidR="004629B7" w:rsidRPr="00291E23" w:rsidRDefault="004629B7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Mexican Congress -H- Cámara de Diputados -Foreign Affairs Commission</w:t>
      </w:r>
    </w:p>
    <w:p w14:paraId="033D5A75" w14:textId="77777777" w:rsidR="004629B7" w:rsidRPr="00291E23" w:rsidRDefault="004629B7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Cirklo Mexico</w:t>
      </w:r>
    </w:p>
    <w:p w14:paraId="63C3F313" w14:textId="2993E390" w:rsidR="007907C5" w:rsidRDefault="004629B7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Futuro Circular</w:t>
      </w:r>
    </w:p>
    <w:p w14:paraId="298DCF5A" w14:textId="559A3E01" w:rsidR="008B5B6D" w:rsidRPr="008B5B6D" w:rsidRDefault="008B5B6D" w:rsidP="008B5B6D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Causa Natura</w:t>
      </w:r>
    </w:p>
    <w:p w14:paraId="6F50FF10" w14:textId="77777777" w:rsidR="00CE4617" w:rsidRPr="007907C5" w:rsidRDefault="00CE4617" w:rsidP="00196579">
      <w:pPr>
        <w:pStyle w:val="Bullettext"/>
      </w:pPr>
    </w:p>
    <w:p w14:paraId="1155ED85" w14:textId="39673461" w:rsidR="00140755" w:rsidRPr="00291E23" w:rsidRDefault="00291E23" w:rsidP="00196579">
      <w:pPr>
        <w:pStyle w:val="Bullettext"/>
        <w:rPr>
          <w:color w:val="000000" w:themeColor="text1"/>
        </w:rPr>
      </w:pPr>
      <w:r>
        <w:rPr>
          <w:b/>
          <w:color w:val="34746B"/>
        </w:rPr>
        <w:t>Sp</w:t>
      </w:r>
      <w:r w:rsidRPr="00B3743C">
        <w:rPr>
          <w:b/>
          <w:color w:val="34746B"/>
        </w:rPr>
        <w:t>o</w:t>
      </w:r>
      <w:r>
        <w:rPr>
          <w:b/>
          <w:color w:val="34746B"/>
        </w:rPr>
        <w:t xml:space="preserve">nsored </w:t>
      </w:r>
      <w:r>
        <w:rPr>
          <w:color w:val="34746B"/>
        </w:rPr>
        <w:t>by:</w:t>
      </w:r>
    </w:p>
    <w:p w14:paraId="2885BF97" w14:textId="77777777" w:rsidR="006A2761" w:rsidRPr="00291E23" w:rsidRDefault="00140755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Na</w:t>
      </w:r>
      <w:r w:rsidR="006A2761" w:rsidRPr="00291E23">
        <w:rPr>
          <w:color w:val="000000" w:themeColor="text1"/>
        </w:rPr>
        <w:t>tional Monte de Piedad</w:t>
      </w:r>
    </w:p>
    <w:p w14:paraId="2E13C724" w14:textId="77777777" w:rsidR="00CE4617" w:rsidRPr="007907C5" w:rsidRDefault="00CE4617" w:rsidP="00196579">
      <w:pPr>
        <w:pStyle w:val="Bullettext"/>
      </w:pPr>
    </w:p>
    <w:p w14:paraId="47CB8E43" w14:textId="358306E3" w:rsidR="006A2761" w:rsidRPr="007907C5" w:rsidRDefault="00291E23" w:rsidP="00196579">
      <w:pPr>
        <w:pStyle w:val="Bullettext"/>
      </w:pPr>
      <w:r w:rsidRPr="00291E23">
        <w:rPr>
          <w:color w:val="34746B"/>
        </w:rPr>
        <w:t>With the</w:t>
      </w:r>
      <w:r>
        <w:rPr>
          <w:b/>
          <w:color w:val="34746B"/>
        </w:rPr>
        <w:t xml:space="preserve"> supp</w:t>
      </w:r>
      <w:r w:rsidRPr="00B3743C">
        <w:rPr>
          <w:b/>
          <w:color w:val="34746B"/>
        </w:rPr>
        <w:t>o</w:t>
      </w:r>
      <w:r>
        <w:rPr>
          <w:b/>
          <w:color w:val="34746B"/>
        </w:rPr>
        <w:t>rt</w:t>
      </w:r>
      <w:r w:rsidRPr="00291E23">
        <w:rPr>
          <w:color w:val="34746B"/>
        </w:rPr>
        <w:t xml:space="preserve"> of</w:t>
      </w:r>
      <w:r>
        <w:rPr>
          <w:b/>
          <w:color w:val="34746B"/>
        </w:rPr>
        <w:t>:</w:t>
      </w:r>
    </w:p>
    <w:p w14:paraId="671D868A" w14:textId="65A805B5" w:rsidR="006A2761" w:rsidRDefault="006A2761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 xml:space="preserve">European </w:t>
      </w:r>
      <w:r w:rsidR="004629B7" w:rsidRPr="00291E23">
        <w:rPr>
          <w:color w:val="000000" w:themeColor="text1"/>
        </w:rPr>
        <w:t>U</w:t>
      </w:r>
      <w:r w:rsidR="00291E23">
        <w:rPr>
          <w:color w:val="000000" w:themeColor="text1"/>
        </w:rPr>
        <w:t>nion</w:t>
      </w:r>
      <w:r w:rsidR="004629B7" w:rsidRPr="00291E23">
        <w:rPr>
          <w:color w:val="000000" w:themeColor="text1"/>
        </w:rPr>
        <w:t xml:space="preserve"> Delegation in Mexico</w:t>
      </w:r>
    </w:p>
    <w:p w14:paraId="79EFCB0A" w14:textId="667B91A5" w:rsidR="008B5B6D" w:rsidRPr="00291E23" w:rsidRDefault="008B5B6D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Mexican Senate</w:t>
      </w:r>
    </w:p>
    <w:p w14:paraId="715B4729" w14:textId="08C7D32D" w:rsidR="00057F09" w:rsidRPr="00291E23" w:rsidRDefault="00057F09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 xml:space="preserve">Office of the Mexican Presidency / </w:t>
      </w:r>
      <w:r w:rsidR="008B5B6D">
        <w:rPr>
          <w:color w:val="000000" w:themeColor="text1"/>
        </w:rPr>
        <w:t>Directorate</w:t>
      </w:r>
      <w:r w:rsidRPr="00291E23">
        <w:rPr>
          <w:color w:val="000000" w:themeColor="text1"/>
        </w:rPr>
        <w:t xml:space="preserve"> of the Agenda 2030</w:t>
      </w:r>
    </w:p>
    <w:p w14:paraId="1DFE1FE1" w14:textId="1EA72726" w:rsidR="004629B7" w:rsidRPr="00291E23" w:rsidRDefault="004629B7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 xml:space="preserve">British Council </w:t>
      </w:r>
      <w:r w:rsidR="008B5B6D">
        <w:rPr>
          <w:color w:val="000000" w:themeColor="text1"/>
        </w:rPr>
        <w:t>(tbc)</w:t>
      </w:r>
    </w:p>
    <w:p w14:paraId="4B6B883B" w14:textId="506324B8" w:rsidR="002D7E5B" w:rsidRDefault="0047570F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 w:rsidRPr="00291E23">
        <w:rPr>
          <w:color w:val="000000" w:themeColor="text1"/>
        </w:rPr>
        <w:t>The Fridha Company</w:t>
      </w:r>
    </w:p>
    <w:p w14:paraId="06847586" w14:textId="584B69ED" w:rsidR="008B5B6D" w:rsidRDefault="008B5B6D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Zona Exacta</w:t>
      </w:r>
    </w:p>
    <w:p w14:paraId="602B8F73" w14:textId="19CA254F" w:rsidR="007F4DD0" w:rsidRPr="008B5B6D" w:rsidRDefault="007F4DD0" w:rsidP="00196579">
      <w:pPr>
        <w:pStyle w:val="Bullettex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SDSN Mexico</w:t>
      </w:r>
    </w:p>
    <w:p w14:paraId="2BF14DA1" w14:textId="633BEA56" w:rsidR="00943416" w:rsidRDefault="00943416" w:rsidP="00196579">
      <w:pPr>
        <w:pStyle w:val="Bullettext"/>
      </w:pPr>
    </w:p>
    <w:p w14:paraId="0C99BEB6" w14:textId="0135FAF4" w:rsidR="00943416" w:rsidRDefault="00943416" w:rsidP="00196579">
      <w:pPr>
        <w:pStyle w:val="Bullettext"/>
      </w:pPr>
    </w:p>
    <w:p w14:paraId="0EE903EA" w14:textId="77777777" w:rsidR="00943416" w:rsidRDefault="00943416" w:rsidP="00196579">
      <w:pPr>
        <w:pStyle w:val="Bullettext"/>
      </w:pPr>
    </w:p>
    <w:p w14:paraId="3B5C97E4" w14:textId="77777777" w:rsidR="002D7E5B" w:rsidRDefault="002D7E5B" w:rsidP="00196579">
      <w:pPr>
        <w:pStyle w:val="Bullettext"/>
      </w:pPr>
    </w:p>
    <w:p w14:paraId="6A3BC9A3" w14:textId="77777777" w:rsidR="002D7E5B" w:rsidRDefault="002D7E5B" w:rsidP="00196579">
      <w:pPr>
        <w:pStyle w:val="Bullettext"/>
      </w:pPr>
    </w:p>
    <w:p w14:paraId="14D31C29" w14:textId="40C4B57A" w:rsidR="002D7E5B" w:rsidRDefault="002D7E5B" w:rsidP="00196579">
      <w:pPr>
        <w:pStyle w:val="Bullettext"/>
      </w:pPr>
    </w:p>
    <w:p w14:paraId="5572E807" w14:textId="77777777" w:rsidR="00291E23" w:rsidRDefault="00291E23" w:rsidP="00196579">
      <w:pPr>
        <w:pStyle w:val="Bullettext"/>
      </w:pPr>
    </w:p>
    <w:p w14:paraId="01EC11C9" w14:textId="77777777" w:rsidR="002D7E5B" w:rsidRDefault="002D7E5B" w:rsidP="00196579">
      <w:pPr>
        <w:pStyle w:val="Bullettext"/>
      </w:pPr>
    </w:p>
    <w:p w14:paraId="58730B08" w14:textId="77777777" w:rsidR="00B3743C" w:rsidRPr="008F14EE" w:rsidRDefault="002D7E5B" w:rsidP="002D7E5B">
      <w:pPr>
        <w:jc w:val="right"/>
        <w:rPr>
          <w:rFonts w:ascii="Titillium Light" w:eastAsia="Times New Roman" w:hAnsi="Titillium Light" w:cs="Times New Roman"/>
          <w:sz w:val="16"/>
          <w:szCs w:val="16"/>
          <w:lang w:val="en-US" w:eastAsia="en-GB"/>
        </w:rPr>
      </w:pPr>
      <w:r w:rsidRPr="008F5269">
        <w:rPr>
          <w:rFonts w:ascii="Century Gothic" w:hAnsi="Century Gothic"/>
          <w:color w:val="FFFFFF" w:themeColor="background1"/>
          <w:sz w:val="16"/>
          <w:szCs w:val="16"/>
          <w:lang w:val="en-US"/>
        </w:rPr>
        <w:t>* Programme subject to change.</w:t>
      </w:r>
      <w:r w:rsidR="00B3743C" w:rsidRPr="008F5269">
        <w:rPr>
          <w:sz w:val="16"/>
          <w:szCs w:val="16"/>
        </w:rPr>
        <w:br w:type="page"/>
      </w:r>
    </w:p>
    <w:p w14:paraId="507B28E5" w14:textId="77777777" w:rsidR="00B3743C" w:rsidRPr="008F14EE" w:rsidRDefault="00B3743C" w:rsidP="00196579">
      <w:pPr>
        <w:pStyle w:val="Bullettext"/>
      </w:pPr>
    </w:p>
    <w:p w14:paraId="1FDCB4C2" w14:textId="77777777" w:rsidR="00B3743C" w:rsidRDefault="00B3743C" w:rsidP="003B654D">
      <w:pPr>
        <w:pStyle w:val="Subheading"/>
        <w:jc w:val="center"/>
        <w:rPr>
          <w:b/>
          <w:color w:val="8AD5E7"/>
        </w:rPr>
      </w:pPr>
    </w:p>
    <w:p w14:paraId="710F289A" w14:textId="77777777" w:rsidR="00AC4E95" w:rsidRPr="00972B30" w:rsidRDefault="00AC4E95" w:rsidP="003B654D">
      <w:pPr>
        <w:pStyle w:val="Subheading"/>
        <w:jc w:val="center"/>
        <w:rPr>
          <w:color w:val="34746B"/>
          <w:sz w:val="26"/>
          <w:szCs w:val="26"/>
        </w:rPr>
      </w:pPr>
      <w:r w:rsidRPr="00972B30">
        <w:rPr>
          <w:b/>
          <w:color w:val="34746B"/>
          <w:sz w:val="26"/>
          <w:szCs w:val="26"/>
        </w:rPr>
        <w:t>Summary</w:t>
      </w:r>
      <w:r w:rsidR="00C87128" w:rsidRPr="00972B30">
        <w:rPr>
          <w:b/>
          <w:color w:val="34746B"/>
          <w:sz w:val="26"/>
          <w:szCs w:val="26"/>
        </w:rPr>
        <w:t xml:space="preserve"> Programme</w:t>
      </w:r>
      <w:r w:rsidR="00EF7E57" w:rsidRPr="00972B30">
        <w:rPr>
          <w:color w:val="34746B"/>
          <w:sz w:val="26"/>
          <w:szCs w:val="26"/>
        </w:rPr>
        <w:t>*</w:t>
      </w:r>
    </w:p>
    <w:p w14:paraId="6D9589A3" w14:textId="77777777" w:rsidR="00CF5F0F" w:rsidRPr="00C87128" w:rsidRDefault="00CF5F0F" w:rsidP="00CF5F0F">
      <w:pPr>
        <w:pStyle w:val="MainText"/>
      </w:pPr>
    </w:p>
    <w:p w14:paraId="1CCE2F6C" w14:textId="77777777" w:rsidR="00CF5F0F" w:rsidRPr="00C87128" w:rsidRDefault="00CF5F0F" w:rsidP="00CF5F0F">
      <w:pPr>
        <w:pStyle w:val="MainText"/>
      </w:pPr>
    </w:p>
    <w:tbl>
      <w:tblPr>
        <w:tblStyle w:val="TableGrid"/>
        <w:tblW w:w="5537" w:type="pct"/>
        <w:jc w:val="center"/>
        <w:tblBorders>
          <w:top w:val="single" w:sz="4" w:space="0" w:color="34746B"/>
          <w:left w:val="single" w:sz="4" w:space="0" w:color="34746B"/>
          <w:bottom w:val="single" w:sz="4" w:space="0" w:color="34746B"/>
          <w:right w:val="single" w:sz="4" w:space="0" w:color="34746B"/>
          <w:insideH w:val="single" w:sz="4" w:space="0" w:color="34746B"/>
          <w:insideV w:val="single" w:sz="4" w:space="0" w:color="34746B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1"/>
        <w:gridCol w:w="5672"/>
        <w:gridCol w:w="2125"/>
      </w:tblGrid>
      <w:tr w:rsidR="00FC3B60" w:rsidRPr="00C87128" w14:paraId="1FFF2E80" w14:textId="77777777" w:rsidTr="00A909F9">
        <w:trPr>
          <w:jc w:val="center"/>
        </w:trPr>
        <w:tc>
          <w:tcPr>
            <w:tcW w:w="1012" w:type="pct"/>
            <w:gridSpan w:val="2"/>
            <w:tcBorders>
              <w:bottom w:val="single" w:sz="4" w:space="0" w:color="34746B"/>
            </w:tcBorders>
            <w:shd w:val="clear" w:color="auto" w:fill="34746B"/>
            <w:vAlign w:val="center"/>
          </w:tcPr>
          <w:p w14:paraId="2CFE09CB" w14:textId="77777777" w:rsidR="00FC3B60" w:rsidRPr="00C87128" w:rsidRDefault="00FC3B60" w:rsidP="00FC3B60">
            <w:pPr>
              <w:pStyle w:val="MainText"/>
              <w:jc w:val="center"/>
              <w:rPr>
                <w:b/>
                <w:color w:val="FFFFFF" w:themeColor="background1"/>
              </w:rPr>
            </w:pPr>
            <w:r w:rsidRPr="00C87128">
              <w:rPr>
                <w:b/>
                <w:color w:val="FFFFFF" w:themeColor="background1"/>
              </w:rPr>
              <w:t>Day / Hour</w:t>
            </w:r>
            <w:r w:rsidR="00F04DE1" w:rsidRPr="00C87128">
              <w:rPr>
                <w:b/>
                <w:color w:val="FFFFFF" w:themeColor="background1"/>
              </w:rPr>
              <w:t>s</w:t>
            </w:r>
          </w:p>
        </w:tc>
        <w:tc>
          <w:tcPr>
            <w:tcW w:w="2901" w:type="pct"/>
            <w:tcBorders>
              <w:bottom w:val="single" w:sz="4" w:space="0" w:color="34746B"/>
            </w:tcBorders>
            <w:shd w:val="clear" w:color="auto" w:fill="34746B"/>
            <w:vAlign w:val="center"/>
          </w:tcPr>
          <w:p w14:paraId="28CA7622" w14:textId="77777777" w:rsidR="00FC3B60" w:rsidRPr="00C87128" w:rsidRDefault="00FC3B60" w:rsidP="00F04DE1">
            <w:pPr>
              <w:pStyle w:val="MainText"/>
              <w:jc w:val="center"/>
              <w:rPr>
                <w:b/>
                <w:color w:val="FFFFFF" w:themeColor="background1"/>
              </w:rPr>
            </w:pPr>
            <w:r w:rsidRPr="00C87128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1087" w:type="pct"/>
            <w:tcBorders>
              <w:bottom w:val="single" w:sz="4" w:space="0" w:color="34746B"/>
            </w:tcBorders>
            <w:shd w:val="clear" w:color="auto" w:fill="34746B"/>
          </w:tcPr>
          <w:p w14:paraId="7A22B177" w14:textId="77777777" w:rsidR="00FC3B60" w:rsidRPr="00C87128" w:rsidRDefault="00FC3B60" w:rsidP="00715F4F">
            <w:pPr>
              <w:pStyle w:val="MainText"/>
              <w:jc w:val="center"/>
              <w:rPr>
                <w:b/>
                <w:color w:val="FFFFFF" w:themeColor="background1"/>
                <w:sz w:val="18"/>
              </w:rPr>
            </w:pPr>
            <w:r w:rsidRPr="00C87128">
              <w:rPr>
                <w:b/>
                <w:color w:val="FFFFFF" w:themeColor="background1"/>
                <w:sz w:val="18"/>
              </w:rPr>
              <w:t>Venue</w:t>
            </w:r>
          </w:p>
        </w:tc>
      </w:tr>
      <w:tr w:rsidR="00A54899" w:rsidRPr="00C87128" w14:paraId="789A6DB3" w14:textId="77777777" w:rsidTr="008F5269">
        <w:trPr>
          <w:trHeight w:val="322"/>
          <w:jc w:val="center"/>
        </w:trPr>
        <w:tc>
          <w:tcPr>
            <w:tcW w:w="505" w:type="pct"/>
            <w:tcBorders>
              <w:bottom w:val="single" w:sz="18" w:space="0" w:color="34746B"/>
            </w:tcBorders>
            <w:vAlign w:val="center"/>
          </w:tcPr>
          <w:p w14:paraId="1BA7992D" w14:textId="77777777" w:rsidR="00A54899" w:rsidRPr="00C87128" w:rsidRDefault="00A54899" w:rsidP="00A54899">
            <w:pPr>
              <w:pStyle w:val="MainText"/>
              <w:jc w:val="center"/>
              <w:rPr>
                <w:vertAlign w:val="superscript"/>
              </w:rPr>
            </w:pPr>
            <w:r w:rsidRPr="00C87128">
              <w:t>Nov 12</w:t>
            </w:r>
            <w:r w:rsidRPr="00C87128">
              <w:rPr>
                <w:vertAlign w:val="superscript"/>
              </w:rPr>
              <w:t>th</w:t>
            </w:r>
          </w:p>
        </w:tc>
        <w:tc>
          <w:tcPr>
            <w:tcW w:w="507" w:type="pct"/>
            <w:tcBorders>
              <w:bottom w:val="single" w:sz="18" w:space="0" w:color="34746B"/>
            </w:tcBorders>
            <w:vAlign w:val="center"/>
          </w:tcPr>
          <w:p w14:paraId="07AC216D" w14:textId="77777777" w:rsidR="00A54899" w:rsidRPr="00C87128" w:rsidRDefault="00A54899" w:rsidP="008F5269">
            <w:pPr>
              <w:pStyle w:val="MainText"/>
              <w:jc w:val="center"/>
              <w:rPr>
                <w:b/>
              </w:rPr>
            </w:pPr>
            <w:r w:rsidRPr="00C87128">
              <w:t>9</w:t>
            </w:r>
            <w:r w:rsidR="0067305E">
              <w:t>:00</w:t>
            </w:r>
            <w:r w:rsidRPr="00C87128">
              <w:t>-18</w:t>
            </w:r>
            <w:r w:rsidR="0067305E">
              <w:t>:00</w:t>
            </w:r>
          </w:p>
        </w:tc>
        <w:tc>
          <w:tcPr>
            <w:tcW w:w="2901" w:type="pct"/>
            <w:tcBorders>
              <w:bottom w:val="single" w:sz="18" w:space="0" w:color="34746B"/>
            </w:tcBorders>
            <w:vAlign w:val="center"/>
          </w:tcPr>
          <w:p w14:paraId="718B1069" w14:textId="77777777" w:rsidR="00A54899" w:rsidRPr="00C87128" w:rsidRDefault="00A54899" w:rsidP="00F04DE1">
            <w:pPr>
              <w:pStyle w:val="MainText"/>
            </w:pPr>
            <w:r w:rsidRPr="00C87128">
              <w:rPr>
                <w:b/>
              </w:rPr>
              <w:t>PhD Academy</w:t>
            </w:r>
            <w:r w:rsidRPr="00C87128">
              <w:t xml:space="preserve"> </w:t>
            </w:r>
            <w:r w:rsidRPr="00C87128">
              <w:rPr>
                <w:sz w:val="16"/>
              </w:rPr>
              <w:t xml:space="preserve">(activity for PhD Students, </w:t>
            </w:r>
            <w:r w:rsidR="00323BA7">
              <w:rPr>
                <w:sz w:val="16"/>
              </w:rPr>
              <w:t>selected participants only</w:t>
            </w:r>
            <w:r w:rsidRPr="00C87128">
              <w:rPr>
                <w:sz w:val="16"/>
              </w:rPr>
              <w:t>)</w:t>
            </w:r>
          </w:p>
        </w:tc>
        <w:tc>
          <w:tcPr>
            <w:tcW w:w="1087" w:type="pct"/>
            <w:tcBorders>
              <w:bottom w:val="single" w:sz="18" w:space="0" w:color="34746B"/>
            </w:tcBorders>
            <w:vAlign w:val="center"/>
          </w:tcPr>
          <w:p w14:paraId="7F0186B9" w14:textId="77777777" w:rsidR="00A54899" w:rsidRPr="00C87128" w:rsidRDefault="00A54899" w:rsidP="00A54899">
            <w:pPr>
              <w:pStyle w:val="MainText"/>
              <w:jc w:val="center"/>
              <w:rPr>
                <w:sz w:val="18"/>
              </w:rPr>
            </w:pPr>
            <w:r w:rsidRPr="00C87128">
              <w:rPr>
                <w:sz w:val="18"/>
              </w:rPr>
              <w:t>Universidad Iberoamericana</w:t>
            </w:r>
          </w:p>
        </w:tc>
      </w:tr>
      <w:tr w:rsidR="00A54899" w:rsidRPr="00C87128" w14:paraId="2617E900" w14:textId="77777777" w:rsidTr="008F5269">
        <w:trPr>
          <w:jc w:val="center"/>
        </w:trPr>
        <w:tc>
          <w:tcPr>
            <w:tcW w:w="505" w:type="pct"/>
            <w:vMerge w:val="restart"/>
            <w:tcBorders>
              <w:top w:val="single" w:sz="18" w:space="0" w:color="34746B"/>
            </w:tcBorders>
            <w:vAlign w:val="center"/>
          </w:tcPr>
          <w:p w14:paraId="576F6E07" w14:textId="77777777" w:rsidR="00A54899" w:rsidRPr="00C87128" w:rsidRDefault="00A54899" w:rsidP="00A54899">
            <w:pPr>
              <w:pStyle w:val="MainText"/>
              <w:jc w:val="center"/>
              <w:rPr>
                <w:vertAlign w:val="superscript"/>
              </w:rPr>
            </w:pPr>
            <w:r w:rsidRPr="00C87128">
              <w:t>Nov 13</w:t>
            </w:r>
            <w:r w:rsidRPr="00C87128">
              <w:rPr>
                <w:vertAlign w:val="superscript"/>
              </w:rPr>
              <w:t>th</w:t>
            </w:r>
          </w:p>
        </w:tc>
        <w:tc>
          <w:tcPr>
            <w:tcW w:w="507" w:type="pct"/>
            <w:tcBorders>
              <w:top w:val="single" w:sz="18" w:space="0" w:color="34746B"/>
            </w:tcBorders>
            <w:vAlign w:val="center"/>
          </w:tcPr>
          <w:p w14:paraId="68DCE213" w14:textId="77777777" w:rsidR="00A54899" w:rsidRPr="00C87128" w:rsidRDefault="00A54899" w:rsidP="008F5269">
            <w:pPr>
              <w:pStyle w:val="MainText"/>
              <w:jc w:val="center"/>
            </w:pPr>
            <w:r w:rsidRPr="00C87128">
              <w:t>8</w:t>
            </w:r>
            <w:r w:rsidR="0067305E">
              <w:t>:00</w:t>
            </w:r>
            <w:r w:rsidRPr="00C87128">
              <w:t>-14</w:t>
            </w:r>
            <w:r w:rsidR="0067305E">
              <w:t>:00</w:t>
            </w:r>
          </w:p>
        </w:tc>
        <w:tc>
          <w:tcPr>
            <w:tcW w:w="2901" w:type="pct"/>
            <w:tcBorders>
              <w:top w:val="single" w:sz="18" w:space="0" w:color="34746B"/>
            </w:tcBorders>
            <w:vAlign w:val="center"/>
          </w:tcPr>
          <w:p w14:paraId="7CD9E371" w14:textId="77777777" w:rsidR="00A54899" w:rsidRPr="00C87128" w:rsidRDefault="00A54899" w:rsidP="00F04DE1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>High-level Policy Dialogue</w:t>
            </w:r>
            <w:r w:rsidRPr="00BD57D6">
              <w:t xml:space="preserve"> </w:t>
            </w:r>
            <w:r w:rsidR="00AC5299" w:rsidRPr="00BD57D6">
              <w:t>(</w:t>
            </w:r>
            <w:r w:rsidR="00AC5299" w:rsidRPr="00C87128">
              <w:rPr>
                <w:sz w:val="16"/>
              </w:rPr>
              <w:t>by invitation)</w:t>
            </w:r>
          </w:p>
        </w:tc>
        <w:tc>
          <w:tcPr>
            <w:tcW w:w="1087" w:type="pct"/>
            <w:tcBorders>
              <w:top w:val="single" w:sz="18" w:space="0" w:color="34746B"/>
            </w:tcBorders>
            <w:vAlign w:val="center"/>
          </w:tcPr>
          <w:p w14:paraId="4DF75F82" w14:textId="582D229B" w:rsidR="00A54899" w:rsidRPr="00C87128" w:rsidRDefault="00A54899" w:rsidP="00A54899">
            <w:pPr>
              <w:pStyle w:val="MainText"/>
              <w:jc w:val="center"/>
              <w:rPr>
                <w:sz w:val="18"/>
              </w:rPr>
            </w:pPr>
            <w:r w:rsidRPr="00C87128">
              <w:rPr>
                <w:sz w:val="18"/>
              </w:rPr>
              <w:t xml:space="preserve">Mexican </w:t>
            </w:r>
            <w:r w:rsidR="00040C3C">
              <w:rPr>
                <w:sz w:val="18"/>
              </w:rPr>
              <w:t>Senate</w:t>
            </w:r>
          </w:p>
        </w:tc>
      </w:tr>
      <w:tr w:rsidR="00A54899" w:rsidRPr="00C87128" w14:paraId="2936F37E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7E52789E" w14:textId="77777777" w:rsidR="00A54899" w:rsidRPr="00C87128" w:rsidRDefault="00A54899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bottom w:val="single" w:sz="18" w:space="0" w:color="34746B"/>
            </w:tcBorders>
            <w:vAlign w:val="center"/>
          </w:tcPr>
          <w:p w14:paraId="3CEA3A83" w14:textId="77777777" w:rsidR="00A54899" w:rsidRPr="00C87128" w:rsidRDefault="00A54899" w:rsidP="008F5269">
            <w:pPr>
              <w:pStyle w:val="MainText"/>
              <w:jc w:val="center"/>
            </w:pPr>
            <w:r w:rsidRPr="00C87128">
              <w:t>17</w:t>
            </w:r>
            <w:r w:rsidR="0067305E">
              <w:t>:00</w:t>
            </w:r>
            <w:r w:rsidRPr="00C87128">
              <w:t>-2</w:t>
            </w:r>
            <w:r w:rsidR="00F04DE1" w:rsidRPr="00C87128">
              <w:t>1</w:t>
            </w:r>
            <w:r w:rsidR="0067305E">
              <w:t>:00</w:t>
            </w:r>
          </w:p>
        </w:tc>
        <w:tc>
          <w:tcPr>
            <w:tcW w:w="2901" w:type="pct"/>
            <w:tcBorders>
              <w:bottom w:val="single" w:sz="18" w:space="0" w:color="34746B"/>
            </w:tcBorders>
            <w:vAlign w:val="center"/>
          </w:tcPr>
          <w:p w14:paraId="00D389D6" w14:textId="107EDD77" w:rsidR="00A54899" w:rsidRPr="00111CB5" w:rsidRDefault="00A54899" w:rsidP="00F04DE1">
            <w:pPr>
              <w:pStyle w:val="MainText"/>
            </w:pPr>
            <w:r w:rsidRPr="00C87128">
              <w:rPr>
                <w:b/>
              </w:rPr>
              <w:t xml:space="preserve">Special </w:t>
            </w:r>
            <w:r w:rsidR="00D63F6B">
              <w:rPr>
                <w:b/>
              </w:rPr>
              <w:t>W</w:t>
            </w:r>
            <w:r w:rsidRPr="00C87128">
              <w:rPr>
                <w:b/>
              </w:rPr>
              <w:t xml:space="preserve">orkshop: </w:t>
            </w:r>
            <w:r w:rsidR="00111CB5">
              <w:t>Building an alliance for innovation and entrepreneurship to reach the SDGs in Mexico</w:t>
            </w:r>
          </w:p>
        </w:tc>
        <w:tc>
          <w:tcPr>
            <w:tcW w:w="1087" w:type="pct"/>
            <w:tcBorders>
              <w:bottom w:val="single" w:sz="18" w:space="0" w:color="34746B"/>
            </w:tcBorders>
            <w:vAlign w:val="center"/>
          </w:tcPr>
          <w:p w14:paraId="4E5B8CD7" w14:textId="77777777" w:rsidR="00A54899" w:rsidRPr="00C87128" w:rsidRDefault="00A54899" w:rsidP="00A54899">
            <w:pPr>
              <w:pStyle w:val="MainText"/>
              <w:jc w:val="center"/>
              <w:rPr>
                <w:sz w:val="18"/>
              </w:rPr>
            </w:pPr>
            <w:r w:rsidRPr="00C87128">
              <w:rPr>
                <w:sz w:val="18"/>
              </w:rPr>
              <w:t>National Monte de Piedad</w:t>
            </w:r>
          </w:p>
        </w:tc>
      </w:tr>
      <w:tr w:rsidR="003B654D" w:rsidRPr="00C87128" w14:paraId="6C200493" w14:textId="77777777" w:rsidTr="008F5269">
        <w:trPr>
          <w:jc w:val="center"/>
        </w:trPr>
        <w:tc>
          <w:tcPr>
            <w:tcW w:w="505" w:type="pct"/>
            <w:vMerge w:val="restart"/>
            <w:tcBorders>
              <w:top w:val="single" w:sz="18" w:space="0" w:color="34746B"/>
              <w:bottom w:val="single" w:sz="18" w:space="0" w:color="34746B"/>
            </w:tcBorders>
            <w:vAlign w:val="center"/>
          </w:tcPr>
          <w:p w14:paraId="3C27F07B" w14:textId="77777777" w:rsidR="003B654D" w:rsidRPr="00C87128" w:rsidRDefault="003B654D" w:rsidP="00A54899">
            <w:pPr>
              <w:pStyle w:val="MainText"/>
              <w:jc w:val="center"/>
            </w:pPr>
            <w:r w:rsidRPr="00C87128">
              <w:t>Nov 14</w:t>
            </w:r>
            <w:r w:rsidRPr="00C87128">
              <w:rPr>
                <w:vertAlign w:val="superscript"/>
              </w:rPr>
              <w:t>th</w:t>
            </w:r>
          </w:p>
        </w:tc>
        <w:tc>
          <w:tcPr>
            <w:tcW w:w="507" w:type="pct"/>
            <w:tcBorders>
              <w:top w:val="single" w:sz="18" w:space="0" w:color="34746B"/>
            </w:tcBorders>
            <w:vAlign w:val="center"/>
          </w:tcPr>
          <w:p w14:paraId="63417201" w14:textId="3D6DDCCF" w:rsidR="003B654D" w:rsidRPr="00C87128" w:rsidRDefault="003B654D" w:rsidP="008F5269">
            <w:pPr>
              <w:pStyle w:val="MainText"/>
              <w:jc w:val="center"/>
            </w:pPr>
            <w:r w:rsidRPr="00C87128">
              <w:t>9</w:t>
            </w:r>
            <w:r w:rsidR="0067305E">
              <w:t>:00</w:t>
            </w:r>
            <w:r w:rsidRPr="00C87128">
              <w:t>-9:</w:t>
            </w:r>
            <w:r w:rsidR="00040C3C">
              <w:t>45</w:t>
            </w:r>
          </w:p>
        </w:tc>
        <w:tc>
          <w:tcPr>
            <w:tcW w:w="2901" w:type="pct"/>
            <w:tcBorders>
              <w:top w:val="single" w:sz="18" w:space="0" w:color="34746B"/>
            </w:tcBorders>
            <w:vAlign w:val="center"/>
          </w:tcPr>
          <w:p w14:paraId="60BF699A" w14:textId="77777777" w:rsidR="003B654D" w:rsidRPr="00C87128" w:rsidRDefault="003B654D" w:rsidP="00F04DE1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 xml:space="preserve">Official Inauguration </w:t>
            </w:r>
          </w:p>
        </w:tc>
        <w:tc>
          <w:tcPr>
            <w:tcW w:w="1087" w:type="pct"/>
            <w:vMerge w:val="restart"/>
            <w:tcBorders>
              <w:top w:val="single" w:sz="18" w:space="0" w:color="34746B"/>
            </w:tcBorders>
            <w:vAlign w:val="center"/>
          </w:tcPr>
          <w:p w14:paraId="2A431F99" w14:textId="77777777" w:rsidR="003B654D" w:rsidRPr="00C87128" w:rsidRDefault="003B654D" w:rsidP="00FC3B60">
            <w:pPr>
              <w:pStyle w:val="MainText"/>
              <w:jc w:val="center"/>
              <w:rPr>
                <w:sz w:val="18"/>
              </w:rPr>
            </w:pPr>
            <w:r w:rsidRPr="00C87128">
              <w:rPr>
                <w:sz w:val="18"/>
              </w:rPr>
              <w:t>Universidad Iberoamericana</w:t>
            </w:r>
          </w:p>
        </w:tc>
      </w:tr>
      <w:tr w:rsidR="003B654D" w:rsidRPr="00C87128" w14:paraId="70EC8849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235C6CFF" w14:textId="77777777" w:rsidR="003B654D" w:rsidRPr="00C87128" w:rsidRDefault="003B654D" w:rsidP="00A54899">
            <w:pPr>
              <w:pStyle w:val="MainText"/>
              <w:jc w:val="center"/>
            </w:pPr>
          </w:p>
        </w:tc>
        <w:tc>
          <w:tcPr>
            <w:tcW w:w="507" w:type="pct"/>
            <w:vAlign w:val="center"/>
          </w:tcPr>
          <w:p w14:paraId="2BCE3433" w14:textId="76438D10" w:rsidR="003B654D" w:rsidRPr="00C87128" w:rsidRDefault="003B654D" w:rsidP="008F5269">
            <w:pPr>
              <w:pStyle w:val="MainText"/>
              <w:jc w:val="center"/>
            </w:pPr>
            <w:r w:rsidRPr="00C87128">
              <w:t>9:</w:t>
            </w:r>
            <w:r w:rsidR="00040C3C">
              <w:t>45</w:t>
            </w:r>
            <w:r w:rsidRPr="00C87128">
              <w:t>-11</w:t>
            </w:r>
            <w:r w:rsidR="0067305E">
              <w:t>:</w:t>
            </w:r>
            <w:r w:rsidR="00040C3C">
              <w:t>15</w:t>
            </w:r>
          </w:p>
        </w:tc>
        <w:tc>
          <w:tcPr>
            <w:tcW w:w="2901" w:type="pct"/>
            <w:vAlign w:val="center"/>
          </w:tcPr>
          <w:p w14:paraId="20B55FE5" w14:textId="77777777" w:rsidR="003B654D" w:rsidRPr="00C87128" w:rsidRDefault="003B654D" w:rsidP="00F04DE1">
            <w:pPr>
              <w:pStyle w:val="MainText"/>
            </w:pPr>
            <w:r w:rsidRPr="00C87128">
              <w:rPr>
                <w:b/>
              </w:rPr>
              <w:t>Panel:</w:t>
            </w:r>
            <w:r w:rsidRPr="00C87128">
              <w:t xml:space="preserve"> Social Innovation &amp; Financing for the SDGs at 11 Years of 2030</w:t>
            </w:r>
          </w:p>
        </w:tc>
        <w:tc>
          <w:tcPr>
            <w:tcW w:w="1087" w:type="pct"/>
            <w:vMerge/>
          </w:tcPr>
          <w:p w14:paraId="692CA616" w14:textId="77777777" w:rsidR="003B654D" w:rsidRPr="00C87128" w:rsidRDefault="003B654D" w:rsidP="00715F4F">
            <w:pPr>
              <w:pStyle w:val="MainText"/>
              <w:rPr>
                <w:sz w:val="18"/>
              </w:rPr>
            </w:pPr>
          </w:p>
        </w:tc>
      </w:tr>
      <w:tr w:rsidR="003B654D" w:rsidRPr="00C87128" w14:paraId="70B213CA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3D3540BF" w14:textId="77777777" w:rsidR="003B654D" w:rsidRPr="00C87128" w:rsidRDefault="003B654D" w:rsidP="00A54899">
            <w:pPr>
              <w:pStyle w:val="MainText"/>
              <w:jc w:val="center"/>
            </w:pPr>
          </w:p>
        </w:tc>
        <w:tc>
          <w:tcPr>
            <w:tcW w:w="507" w:type="pct"/>
            <w:vAlign w:val="center"/>
          </w:tcPr>
          <w:p w14:paraId="3F01AC57" w14:textId="77777777" w:rsidR="003B654D" w:rsidRPr="00C87128" w:rsidRDefault="003B654D" w:rsidP="008F5269">
            <w:pPr>
              <w:pStyle w:val="MainText"/>
              <w:jc w:val="center"/>
            </w:pPr>
            <w:r w:rsidRPr="00C87128">
              <w:t>11:30-13</w:t>
            </w:r>
            <w:r w:rsidR="0067305E">
              <w:t>:00</w:t>
            </w:r>
          </w:p>
        </w:tc>
        <w:tc>
          <w:tcPr>
            <w:tcW w:w="2901" w:type="pct"/>
            <w:vAlign w:val="center"/>
          </w:tcPr>
          <w:p w14:paraId="3E3D4DFD" w14:textId="77777777" w:rsidR="003B654D" w:rsidRPr="00C87128" w:rsidRDefault="003B654D" w:rsidP="00F04DE1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 xml:space="preserve">Parallel </w:t>
            </w:r>
            <w:r w:rsidR="00D63F6B">
              <w:rPr>
                <w:b/>
              </w:rPr>
              <w:t>S</w:t>
            </w:r>
            <w:r w:rsidRPr="00C87128">
              <w:rPr>
                <w:b/>
              </w:rPr>
              <w:t>essions:</w:t>
            </w:r>
          </w:p>
          <w:p w14:paraId="50E5A838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sz w:val="18"/>
              </w:rPr>
            </w:pPr>
            <w:r w:rsidRPr="00C87128">
              <w:rPr>
                <w:sz w:val="18"/>
              </w:rPr>
              <w:t>Challenges for New Financial Structures. Alternatives for Social Innovation</w:t>
            </w:r>
          </w:p>
          <w:p w14:paraId="157346DC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</w:pPr>
            <w:r w:rsidRPr="00C87128">
              <w:rPr>
                <w:sz w:val="18"/>
              </w:rPr>
              <w:t>The Role of Governments in Financing Social Innovation</w:t>
            </w:r>
          </w:p>
        </w:tc>
        <w:tc>
          <w:tcPr>
            <w:tcW w:w="1087" w:type="pct"/>
            <w:vMerge/>
          </w:tcPr>
          <w:p w14:paraId="02722996" w14:textId="77777777" w:rsidR="003B654D" w:rsidRPr="00C87128" w:rsidRDefault="003B654D" w:rsidP="00715F4F">
            <w:pPr>
              <w:pStyle w:val="MainText"/>
              <w:rPr>
                <w:sz w:val="18"/>
              </w:rPr>
            </w:pPr>
          </w:p>
        </w:tc>
      </w:tr>
      <w:tr w:rsidR="003B654D" w:rsidRPr="00C87128" w14:paraId="5355C58D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7AAE2458" w14:textId="77777777" w:rsidR="003B654D" w:rsidRPr="00C87128" w:rsidRDefault="003B654D" w:rsidP="00A54899">
            <w:pPr>
              <w:pStyle w:val="MainText"/>
              <w:jc w:val="center"/>
            </w:pPr>
          </w:p>
        </w:tc>
        <w:tc>
          <w:tcPr>
            <w:tcW w:w="507" w:type="pct"/>
            <w:vAlign w:val="center"/>
          </w:tcPr>
          <w:p w14:paraId="05B52D66" w14:textId="77777777" w:rsidR="003B654D" w:rsidRPr="00C87128" w:rsidRDefault="003B654D" w:rsidP="008F5269">
            <w:pPr>
              <w:pStyle w:val="MainText"/>
              <w:jc w:val="center"/>
            </w:pPr>
            <w:r w:rsidRPr="00C87128">
              <w:t>14</w:t>
            </w:r>
            <w:r w:rsidR="0067305E">
              <w:t>:00</w:t>
            </w:r>
            <w:r w:rsidRPr="00C87128">
              <w:t>-15:30</w:t>
            </w:r>
          </w:p>
        </w:tc>
        <w:tc>
          <w:tcPr>
            <w:tcW w:w="2901" w:type="pct"/>
            <w:vAlign w:val="center"/>
          </w:tcPr>
          <w:p w14:paraId="129B450D" w14:textId="77777777" w:rsidR="003B654D" w:rsidRPr="00C87128" w:rsidRDefault="003B654D" w:rsidP="00F04DE1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 xml:space="preserve">Parallel </w:t>
            </w:r>
            <w:r w:rsidR="00D63F6B">
              <w:rPr>
                <w:b/>
              </w:rPr>
              <w:t>S</w:t>
            </w:r>
            <w:r w:rsidRPr="00C87128">
              <w:rPr>
                <w:b/>
              </w:rPr>
              <w:t>essions:</w:t>
            </w:r>
          </w:p>
          <w:p w14:paraId="69B4B087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sz w:val="18"/>
              </w:rPr>
            </w:pPr>
            <w:r w:rsidRPr="00C87128">
              <w:rPr>
                <w:sz w:val="18"/>
              </w:rPr>
              <w:t>The Role of Investment Funds in Social Innovation. Challenges, Opportunities and Testimonies</w:t>
            </w:r>
          </w:p>
          <w:p w14:paraId="53E51CB5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</w:pPr>
            <w:r w:rsidRPr="00C87128">
              <w:rPr>
                <w:sz w:val="18"/>
              </w:rPr>
              <w:t>Building Capacity in Social Entrepreneurs. Education, Training and Failure Management</w:t>
            </w:r>
          </w:p>
        </w:tc>
        <w:tc>
          <w:tcPr>
            <w:tcW w:w="1087" w:type="pct"/>
            <w:vMerge/>
          </w:tcPr>
          <w:p w14:paraId="178B3AA7" w14:textId="77777777" w:rsidR="003B654D" w:rsidRPr="00C87128" w:rsidRDefault="003B654D" w:rsidP="00715F4F">
            <w:pPr>
              <w:pStyle w:val="MainText"/>
              <w:rPr>
                <w:sz w:val="18"/>
              </w:rPr>
            </w:pPr>
          </w:p>
        </w:tc>
      </w:tr>
      <w:tr w:rsidR="003B654D" w:rsidRPr="00C87128" w14:paraId="219A5150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1C88847F" w14:textId="77777777" w:rsidR="003B654D" w:rsidRPr="00C87128" w:rsidRDefault="003B654D" w:rsidP="00A54899">
            <w:pPr>
              <w:pStyle w:val="MainText"/>
              <w:jc w:val="center"/>
            </w:pPr>
          </w:p>
        </w:tc>
        <w:tc>
          <w:tcPr>
            <w:tcW w:w="507" w:type="pct"/>
            <w:vAlign w:val="center"/>
          </w:tcPr>
          <w:p w14:paraId="3C4FC08C" w14:textId="77777777" w:rsidR="003B654D" w:rsidRPr="00C87128" w:rsidRDefault="003B654D" w:rsidP="008F5269">
            <w:pPr>
              <w:pStyle w:val="MainText"/>
              <w:jc w:val="center"/>
            </w:pPr>
            <w:r w:rsidRPr="00C87128">
              <w:t>16</w:t>
            </w:r>
            <w:r w:rsidR="0067305E">
              <w:t>:00</w:t>
            </w:r>
            <w:r w:rsidRPr="00C87128">
              <w:t>-17:30</w:t>
            </w:r>
          </w:p>
        </w:tc>
        <w:tc>
          <w:tcPr>
            <w:tcW w:w="2901" w:type="pct"/>
            <w:vAlign w:val="center"/>
          </w:tcPr>
          <w:p w14:paraId="5A9A8E7A" w14:textId="77777777" w:rsidR="003B654D" w:rsidRPr="00C87128" w:rsidRDefault="003B654D" w:rsidP="00F04DE1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>Dialogues:</w:t>
            </w:r>
          </w:p>
          <w:p w14:paraId="7658D36E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sz w:val="18"/>
              </w:rPr>
            </w:pPr>
            <w:r w:rsidRPr="00C87128">
              <w:rPr>
                <w:sz w:val="18"/>
              </w:rPr>
              <w:t>Dialogue 1.</w:t>
            </w:r>
            <w:r w:rsidRPr="00C87128">
              <w:rPr>
                <w:b/>
                <w:sz w:val="18"/>
              </w:rPr>
              <w:t xml:space="preserve"> </w:t>
            </w:r>
            <w:r w:rsidRPr="00C87128">
              <w:rPr>
                <w:sz w:val="18"/>
              </w:rPr>
              <w:t>Challenges for New Financial Structures. Alternatives for Social Innovation</w:t>
            </w:r>
          </w:p>
          <w:p w14:paraId="48B41F7E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b/>
                <w:sz w:val="18"/>
              </w:rPr>
            </w:pPr>
            <w:r w:rsidRPr="00C87128">
              <w:rPr>
                <w:sz w:val="18"/>
              </w:rPr>
              <w:t>Dialogue 2. The Role of Governments in Financing Social Innovation</w:t>
            </w:r>
          </w:p>
          <w:p w14:paraId="4128FA6B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sz w:val="18"/>
              </w:rPr>
            </w:pPr>
            <w:r w:rsidRPr="00C87128">
              <w:rPr>
                <w:sz w:val="18"/>
              </w:rPr>
              <w:t>Dialogue 3. The Role of Investment Funds in Social Innovation. Challenges, Opportunities and Testimonies</w:t>
            </w:r>
          </w:p>
          <w:p w14:paraId="5C1BA5F3" w14:textId="77777777" w:rsidR="003B654D" w:rsidRPr="00C87128" w:rsidRDefault="003B654D" w:rsidP="00F04DE1">
            <w:pPr>
              <w:pStyle w:val="MainText"/>
              <w:numPr>
                <w:ilvl w:val="0"/>
                <w:numId w:val="8"/>
              </w:numPr>
              <w:rPr>
                <w:b/>
                <w:sz w:val="16"/>
              </w:rPr>
            </w:pPr>
            <w:r w:rsidRPr="00C87128">
              <w:rPr>
                <w:sz w:val="18"/>
              </w:rPr>
              <w:t>Dialogue 4. Building Capacity in Social Entrepreneurs. Education, Training and Failure Management</w:t>
            </w:r>
          </w:p>
        </w:tc>
        <w:tc>
          <w:tcPr>
            <w:tcW w:w="1087" w:type="pct"/>
            <w:vMerge/>
          </w:tcPr>
          <w:p w14:paraId="2BBA3545" w14:textId="77777777" w:rsidR="003B654D" w:rsidRPr="00C87128" w:rsidRDefault="003B654D" w:rsidP="00715F4F">
            <w:pPr>
              <w:pStyle w:val="MainText"/>
              <w:rPr>
                <w:sz w:val="18"/>
              </w:rPr>
            </w:pPr>
          </w:p>
        </w:tc>
      </w:tr>
      <w:tr w:rsidR="00A909F9" w:rsidRPr="00C87128" w14:paraId="32EA187C" w14:textId="77777777" w:rsidTr="008F5269">
        <w:trPr>
          <w:jc w:val="center"/>
        </w:trPr>
        <w:tc>
          <w:tcPr>
            <w:tcW w:w="505" w:type="pct"/>
            <w:vMerge/>
            <w:tcBorders>
              <w:bottom w:val="single" w:sz="18" w:space="0" w:color="34746B"/>
            </w:tcBorders>
            <w:vAlign w:val="center"/>
          </w:tcPr>
          <w:p w14:paraId="382E3B36" w14:textId="77777777" w:rsidR="00A909F9" w:rsidRPr="00C87128" w:rsidRDefault="00A909F9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bottom w:val="single" w:sz="4" w:space="0" w:color="34746B"/>
            </w:tcBorders>
            <w:vAlign w:val="center"/>
          </w:tcPr>
          <w:p w14:paraId="60A25597" w14:textId="77777777" w:rsidR="00A909F9" w:rsidRPr="00C87128" w:rsidRDefault="00A909F9" w:rsidP="008F5269">
            <w:pPr>
              <w:pStyle w:val="MainText"/>
              <w:jc w:val="center"/>
            </w:pPr>
            <w:r w:rsidRPr="00C87128">
              <w:t>17:30-18:30</w:t>
            </w:r>
          </w:p>
        </w:tc>
        <w:tc>
          <w:tcPr>
            <w:tcW w:w="2901" w:type="pct"/>
            <w:tcBorders>
              <w:bottom w:val="single" w:sz="4" w:space="0" w:color="34746B"/>
            </w:tcBorders>
            <w:vAlign w:val="center"/>
          </w:tcPr>
          <w:p w14:paraId="4EBA6CED" w14:textId="77777777" w:rsidR="00A909F9" w:rsidRPr="00C87128" w:rsidRDefault="00A909F9" w:rsidP="00F04DE1">
            <w:pPr>
              <w:pStyle w:val="MainText"/>
            </w:pPr>
            <w:r w:rsidRPr="00C87128">
              <w:rPr>
                <w:b/>
              </w:rPr>
              <w:t>Conclusions of the day</w:t>
            </w:r>
          </w:p>
        </w:tc>
        <w:tc>
          <w:tcPr>
            <w:tcW w:w="1087" w:type="pct"/>
            <w:vMerge/>
            <w:tcBorders>
              <w:bottom w:val="single" w:sz="4" w:space="0" w:color="34746B"/>
            </w:tcBorders>
          </w:tcPr>
          <w:p w14:paraId="60F1AF97" w14:textId="77777777" w:rsidR="00A909F9" w:rsidRPr="00C87128" w:rsidRDefault="00A909F9" w:rsidP="00715F4F">
            <w:pPr>
              <w:pStyle w:val="MainText"/>
              <w:rPr>
                <w:sz w:val="18"/>
              </w:rPr>
            </w:pPr>
          </w:p>
        </w:tc>
      </w:tr>
    </w:tbl>
    <w:p w14:paraId="00F514E0" w14:textId="77777777" w:rsidR="00CF5F0F" w:rsidRPr="00C87128" w:rsidRDefault="00CF5F0F">
      <w:pPr>
        <w:rPr>
          <w:lang w:val="en-US"/>
        </w:rPr>
      </w:pPr>
    </w:p>
    <w:p w14:paraId="552E7FEF" w14:textId="77777777" w:rsidR="00CF5F0F" w:rsidRPr="00C87128" w:rsidRDefault="00CF5F0F">
      <w:pPr>
        <w:rPr>
          <w:lang w:val="en-US"/>
        </w:rPr>
      </w:pPr>
    </w:p>
    <w:p w14:paraId="73EED441" w14:textId="77777777" w:rsidR="008F5269" w:rsidRPr="008F5269" w:rsidRDefault="008F5269" w:rsidP="008F5269">
      <w:pPr>
        <w:jc w:val="right"/>
        <w:rPr>
          <w:sz w:val="16"/>
          <w:szCs w:val="16"/>
          <w:lang w:val="en-US"/>
        </w:rPr>
      </w:pPr>
      <w:r w:rsidRPr="008F5269">
        <w:rPr>
          <w:rFonts w:ascii="Century Gothic" w:hAnsi="Century Gothic"/>
          <w:color w:val="FFFFFF" w:themeColor="background1"/>
          <w:sz w:val="16"/>
          <w:szCs w:val="16"/>
          <w:lang w:val="en-US"/>
        </w:rPr>
        <w:t>* Programme subject to change.</w:t>
      </w:r>
    </w:p>
    <w:p w14:paraId="57ECBC04" w14:textId="77777777" w:rsidR="008F5269" w:rsidRDefault="008F5269">
      <w:pPr>
        <w:rPr>
          <w:lang w:val="en-US"/>
        </w:rPr>
      </w:pPr>
    </w:p>
    <w:tbl>
      <w:tblPr>
        <w:tblStyle w:val="TableGrid"/>
        <w:tblW w:w="5537" w:type="pct"/>
        <w:jc w:val="center"/>
        <w:tblBorders>
          <w:top w:val="single" w:sz="4" w:space="0" w:color="34746B"/>
          <w:left w:val="single" w:sz="4" w:space="0" w:color="34746B"/>
          <w:bottom w:val="single" w:sz="4" w:space="0" w:color="34746B"/>
          <w:right w:val="single" w:sz="4" w:space="0" w:color="34746B"/>
          <w:insideH w:val="single" w:sz="4" w:space="0" w:color="34746B"/>
          <w:insideV w:val="single" w:sz="4" w:space="0" w:color="34746B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991"/>
        <w:gridCol w:w="5672"/>
        <w:gridCol w:w="2125"/>
      </w:tblGrid>
      <w:tr w:rsidR="00CF5F0F" w:rsidRPr="00C87128" w14:paraId="71721F7E" w14:textId="77777777" w:rsidTr="00EF7E57">
        <w:trPr>
          <w:jc w:val="center"/>
        </w:trPr>
        <w:tc>
          <w:tcPr>
            <w:tcW w:w="1012" w:type="pct"/>
            <w:gridSpan w:val="2"/>
            <w:tcBorders>
              <w:bottom w:val="single" w:sz="18" w:space="0" w:color="34746B"/>
            </w:tcBorders>
            <w:shd w:val="clear" w:color="auto" w:fill="34746B"/>
            <w:vAlign w:val="center"/>
          </w:tcPr>
          <w:p w14:paraId="2FF5CAE8" w14:textId="77777777" w:rsidR="00CF5F0F" w:rsidRPr="00C87128" w:rsidRDefault="00CF5F0F" w:rsidP="00AC5299">
            <w:pPr>
              <w:pStyle w:val="MainText"/>
              <w:jc w:val="center"/>
              <w:rPr>
                <w:b/>
                <w:color w:val="FFFFFF" w:themeColor="background1"/>
              </w:rPr>
            </w:pPr>
            <w:r w:rsidRPr="00C87128">
              <w:rPr>
                <w:b/>
                <w:color w:val="FFFFFF" w:themeColor="background1"/>
              </w:rPr>
              <w:lastRenderedPageBreak/>
              <w:t>Day / Hours</w:t>
            </w:r>
          </w:p>
        </w:tc>
        <w:tc>
          <w:tcPr>
            <w:tcW w:w="2901" w:type="pct"/>
            <w:tcBorders>
              <w:bottom w:val="single" w:sz="18" w:space="0" w:color="34746B"/>
            </w:tcBorders>
            <w:shd w:val="clear" w:color="auto" w:fill="34746B"/>
            <w:vAlign w:val="center"/>
          </w:tcPr>
          <w:p w14:paraId="0375FDE0" w14:textId="77777777" w:rsidR="00CF5F0F" w:rsidRPr="00C87128" w:rsidRDefault="00CF5F0F" w:rsidP="00AC5299">
            <w:pPr>
              <w:pStyle w:val="MainText"/>
              <w:jc w:val="center"/>
              <w:rPr>
                <w:b/>
                <w:color w:val="FFFFFF" w:themeColor="background1"/>
              </w:rPr>
            </w:pPr>
            <w:r w:rsidRPr="00C87128">
              <w:rPr>
                <w:b/>
                <w:color w:val="FFFFFF" w:themeColor="background1"/>
              </w:rPr>
              <w:t>Activity</w:t>
            </w:r>
          </w:p>
        </w:tc>
        <w:tc>
          <w:tcPr>
            <w:tcW w:w="1087" w:type="pct"/>
            <w:tcBorders>
              <w:bottom w:val="single" w:sz="18" w:space="0" w:color="34746B"/>
            </w:tcBorders>
            <w:shd w:val="clear" w:color="auto" w:fill="34746B"/>
          </w:tcPr>
          <w:p w14:paraId="60993AD0" w14:textId="77777777" w:rsidR="00CF5F0F" w:rsidRPr="00C87128" w:rsidRDefault="00CF5F0F" w:rsidP="00AC5299">
            <w:pPr>
              <w:pStyle w:val="MainText"/>
              <w:jc w:val="center"/>
              <w:rPr>
                <w:b/>
                <w:color w:val="FFFFFF" w:themeColor="background1"/>
                <w:sz w:val="18"/>
              </w:rPr>
            </w:pPr>
            <w:r w:rsidRPr="00C87128">
              <w:rPr>
                <w:b/>
                <w:color w:val="FFFFFF" w:themeColor="background1"/>
                <w:sz w:val="18"/>
              </w:rPr>
              <w:t>Venue</w:t>
            </w:r>
          </w:p>
        </w:tc>
      </w:tr>
      <w:tr w:rsidR="00F56A81" w:rsidRPr="00C87128" w14:paraId="4DEA1DA9" w14:textId="77777777" w:rsidTr="00F56A81">
        <w:trPr>
          <w:jc w:val="center"/>
        </w:trPr>
        <w:tc>
          <w:tcPr>
            <w:tcW w:w="505" w:type="pct"/>
            <w:vMerge w:val="restart"/>
            <w:tcBorders>
              <w:top w:val="single" w:sz="18" w:space="0" w:color="34746B"/>
            </w:tcBorders>
            <w:vAlign w:val="center"/>
          </w:tcPr>
          <w:p w14:paraId="422F0E1F" w14:textId="77777777" w:rsidR="00F56A81" w:rsidRPr="00C87128" w:rsidRDefault="00F56A81" w:rsidP="00A54899">
            <w:pPr>
              <w:pStyle w:val="MainText"/>
              <w:jc w:val="center"/>
            </w:pPr>
            <w:r w:rsidRPr="00C87128">
              <w:t>Nov 15</w:t>
            </w:r>
            <w:r w:rsidRPr="00C87128">
              <w:rPr>
                <w:vertAlign w:val="superscript"/>
              </w:rPr>
              <w:t>th</w:t>
            </w:r>
          </w:p>
        </w:tc>
        <w:tc>
          <w:tcPr>
            <w:tcW w:w="507" w:type="pct"/>
            <w:tcBorders>
              <w:top w:val="single" w:sz="18" w:space="0" w:color="34746B"/>
              <w:bottom w:val="single" w:sz="2" w:space="0" w:color="34746B"/>
            </w:tcBorders>
            <w:vAlign w:val="center"/>
          </w:tcPr>
          <w:p w14:paraId="223DA417" w14:textId="77777777" w:rsidR="00F56A81" w:rsidRPr="00C87128" w:rsidRDefault="00F56A81" w:rsidP="00A54899">
            <w:pPr>
              <w:pStyle w:val="MainText"/>
              <w:jc w:val="center"/>
            </w:pPr>
            <w:r w:rsidRPr="00C87128">
              <w:t>8:30-10:15</w:t>
            </w:r>
          </w:p>
        </w:tc>
        <w:tc>
          <w:tcPr>
            <w:tcW w:w="2901" w:type="pct"/>
            <w:tcBorders>
              <w:top w:val="single" w:sz="18" w:space="0" w:color="34746B"/>
              <w:bottom w:val="single" w:sz="2" w:space="0" w:color="34746B"/>
            </w:tcBorders>
            <w:vAlign w:val="center"/>
          </w:tcPr>
          <w:p w14:paraId="31CCBE41" w14:textId="77777777" w:rsidR="00F56A81" w:rsidRPr="00C87128" w:rsidRDefault="00F56A81" w:rsidP="00F04DE1">
            <w:pPr>
              <w:pStyle w:val="MainText"/>
            </w:pPr>
            <w:r w:rsidRPr="00C87128">
              <w:rPr>
                <w:b/>
              </w:rPr>
              <w:t>Panel:</w:t>
            </w:r>
            <w:r w:rsidRPr="00C87128">
              <w:t xml:space="preserve"> Challenges for and Inclusive Circular Economy in the 21</w:t>
            </w:r>
            <w:r w:rsidRPr="00C87128">
              <w:rPr>
                <w:vertAlign w:val="superscript"/>
              </w:rPr>
              <w:t>st</w:t>
            </w:r>
            <w:r w:rsidRPr="00C87128">
              <w:t xml:space="preserve"> Century</w:t>
            </w:r>
          </w:p>
        </w:tc>
        <w:tc>
          <w:tcPr>
            <w:tcW w:w="1087" w:type="pct"/>
            <w:vMerge w:val="restart"/>
            <w:tcBorders>
              <w:top w:val="single" w:sz="18" w:space="0" w:color="34746B"/>
            </w:tcBorders>
            <w:vAlign w:val="center"/>
          </w:tcPr>
          <w:p w14:paraId="16AB8A6C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  <w:r w:rsidRPr="00C87128">
              <w:rPr>
                <w:sz w:val="18"/>
              </w:rPr>
              <w:t>Universidad Iberoamericana</w:t>
            </w:r>
          </w:p>
        </w:tc>
      </w:tr>
      <w:tr w:rsidR="00F56A81" w:rsidRPr="00C87128" w14:paraId="19FAA9E2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2980C0BA" w14:textId="77777777" w:rsidR="00F56A81" w:rsidRPr="00C87128" w:rsidRDefault="00F56A81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4B6E5B5D" w14:textId="77777777" w:rsidR="00F56A81" w:rsidRPr="00C87128" w:rsidRDefault="00F56A81" w:rsidP="00A54899">
            <w:pPr>
              <w:pStyle w:val="MainText"/>
              <w:jc w:val="center"/>
            </w:pPr>
            <w:r w:rsidRPr="00C87128">
              <w:t>10:30-12</w:t>
            </w:r>
            <w:r w:rsidR="005D0EFE">
              <w:t>:00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3B3D6AD" w14:textId="77777777" w:rsidR="00F56A81" w:rsidRPr="00C87128" w:rsidRDefault="00F56A81" w:rsidP="00EF7E57">
            <w:pPr>
              <w:pStyle w:val="MainText"/>
              <w:rPr>
                <w:sz w:val="21"/>
              </w:rPr>
            </w:pPr>
            <w:r w:rsidRPr="00C87128">
              <w:rPr>
                <w:b/>
              </w:rPr>
              <w:t xml:space="preserve">Parallel </w:t>
            </w:r>
            <w:r w:rsidR="00D63F6B">
              <w:rPr>
                <w:b/>
              </w:rPr>
              <w:t>S</w:t>
            </w:r>
            <w:r w:rsidRPr="00C87128">
              <w:rPr>
                <w:b/>
              </w:rPr>
              <w:t>essions:</w:t>
            </w:r>
          </w:p>
          <w:p w14:paraId="053F872A" w14:textId="77777777" w:rsidR="00F56A81" w:rsidRPr="00D344D9" w:rsidRDefault="00F56A81" w:rsidP="00EF7E57">
            <w:pPr>
              <w:pStyle w:val="MainText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D344D9">
              <w:rPr>
                <w:sz w:val="18"/>
                <w:szCs w:val="18"/>
              </w:rPr>
              <w:t>SDGs and Social Innovation in Latin America</w:t>
            </w:r>
          </w:p>
          <w:p w14:paraId="71310157" w14:textId="77777777" w:rsidR="00F56A81" w:rsidRPr="00C87128" w:rsidRDefault="00F56A81" w:rsidP="00EF7E57">
            <w:pPr>
              <w:pStyle w:val="MainText"/>
              <w:numPr>
                <w:ilvl w:val="0"/>
                <w:numId w:val="8"/>
              </w:numPr>
            </w:pPr>
            <w:r w:rsidRPr="00D344D9">
              <w:rPr>
                <w:sz w:val="18"/>
                <w:szCs w:val="18"/>
              </w:rPr>
              <w:t>Innovation, Circularity and Trans</w:t>
            </w:r>
            <w:r w:rsidR="002E0219" w:rsidRPr="00D344D9">
              <w:rPr>
                <w:sz w:val="18"/>
                <w:szCs w:val="18"/>
              </w:rPr>
              <w:t>forma</w:t>
            </w:r>
            <w:r w:rsidRPr="00D344D9">
              <w:rPr>
                <w:sz w:val="18"/>
                <w:szCs w:val="18"/>
              </w:rPr>
              <w:t>tions to Sustainability</w:t>
            </w:r>
          </w:p>
        </w:tc>
        <w:tc>
          <w:tcPr>
            <w:tcW w:w="1087" w:type="pct"/>
            <w:vMerge/>
            <w:vAlign w:val="center"/>
          </w:tcPr>
          <w:p w14:paraId="000D5175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F56A81" w:rsidRPr="00C87128" w14:paraId="376E2373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4053F54E" w14:textId="77777777" w:rsidR="00F56A81" w:rsidRPr="00C87128" w:rsidRDefault="00F56A81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FF68D4A" w14:textId="77777777" w:rsidR="00F56A81" w:rsidRPr="00C87128" w:rsidRDefault="00F56A81" w:rsidP="00A54899">
            <w:pPr>
              <w:pStyle w:val="MainText"/>
              <w:jc w:val="center"/>
            </w:pPr>
            <w:r w:rsidRPr="00C87128">
              <w:t>12</w:t>
            </w:r>
            <w:r w:rsidR="005D0EFE">
              <w:t>:00</w:t>
            </w:r>
            <w:r w:rsidRPr="00C87128">
              <w:t>-13:30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2F6664D5" w14:textId="155B91D6" w:rsidR="007F4DD0" w:rsidRPr="00C87128" w:rsidRDefault="00F56A81" w:rsidP="00EF7E57">
            <w:pPr>
              <w:pStyle w:val="MainText"/>
            </w:pPr>
            <w:r w:rsidRPr="00C87128">
              <w:rPr>
                <w:b/>
              </w:rPr>
              <w:t xml:space="preserve">Panel: </w:t>
            </w:r>
            <w:r w:rsidRPr="00C87128">
              <w:t>Green Innovation in Latin America and the Caribbean</w:t>
            </w:r>
            <w:r w:rsidR="007F4DD0">
              <w:t xml:space="preserve">, including the launch of the innovation contest </w:t>
            </w:r>
            <w:r w:rsidR="007F4DD0" w:rsidRPr="00B409B4">
              <w:rPr>
                <w:bCs/>
                <w:szCs w:val="20"/>
                <w:lang w:val="es-ES"/>
              </w:rPr>
              <w:t>#SinDesperdicioMéxico, by IDB and partners</w:t>
            </w:r>
          </w:p>
          <w:p w14:paraId="25FF83BA" w14:textId="77777777" w:rsidR="00F56A81" w:rsidRPr="00C87128" w:rsidRDefault="00F56A81" w:rsidP="00EF7E57">
            <w:pPr>
              <w:pStyle w:val="MainText"/>
            </w:pPr>
            <w:r w:rsidRPr="00C87128">
              <w:rPr>
                <w:b/>
              </w:rPr>
              <w:t xml:space="preserve">Workshop 1: </w:t>
            </w:r>
            <w:r w:rsidRPr="00C87128">
              <w:t>Circular Opportunities and Strategies</w:t>
            </w:r>
          </w:p>
        </w:tc>
        <w:tc>
          <w:tcPr>
            <w:tcW w:w="1087" w:type="pct"/>
            <w:vMerge/>
            <w:vAlign w:val="center"/>
          </w:tcPr>
          <w:p w14:paraId="566D3A9B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F56A81" w:rsidRPr="00C87128" w14:paraId="3F0D2E02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1752D623" w14:textId="77777777" w:rsidR="00F56A81" w:rsidRPr="00C87128" w:rsidRDefault="00F56A81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5FEDAAA5" w14:textId="77777777" w:rsidR="00F56A81" w:rsidRPr="00C87128" w:rsidRDefault="00F56A81" w:rsidP="00A54899">
            <w:pPr>
              <w:pStyle w:val="MainText"/>
              <w:jc w:val="center"/>
            </w:pPr>
            <w:r w:rsidRPr="00C87128">
              <w:t>14:30-16</w:t>
            </w:r>
            <w:r w:rsidR="005D0EFE">
              <w:t>:00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3BB8630B" w14:textId="77777777" w:rsidR="00F56A81" w:rsidRPr="00C87128" w:rsidRDefault="00F56A81" w:rsidP="00BF2594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>Dialogues:</w:t>
            </w:r>
          </w:p>
          <w:p w14:paraId="2BBC7470" w14:textId="77777777" w:rsidR="00F56A81" w:rsidRPr="00D25E5E" w:rsidRDefault="00F56A81" w:rsidP="00711A53">
            <w:pPr>
              <w:pStyle w:val="Mai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25E5E">
              <w:rPr>
                <w:sz w:val="18"/>
                <w:szCs w:val="18"/>
              </w:rPr>
              <w:t>Dialogue 5. Green Innovation in Latin America and the Caribbean</w:t>
            </w:r>
          </w:p>
          <w:p w14:paraId="77CBC58D" w14:textId="27BD093A" w:rsidR="00F56A81" w:rsidRDefault="00F56A81" w:rsidP="00BF2594">
            <w:pPr>
              <w:pStyle w:val="Mai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D344D9">
              <w:rPr>
                <w:sz w:val="18"/>
                <w:szCs w:val="18"/>
              </w:rPr>
              <w:t xml:space="preserve">Dialogue </w:t>
            </w:r>
            <w:r w:rsidR="00D25E5E">
              <w:rPr>
                <w:sz w:val="18"/>
                <w:szCs w:val="18"/>
              </w:rPr>
              <w:t>6</w:t>
            </w:r>
            <w:r w:rsidRPr="00D344D9">
              <w:rPr>
                <w:sz w:val="18"/>
                <w:szCs w:val="18"/>
              </w:rPr>
              <w:t>.</w:t>
            </w:r>
            <w:r w:rsidR="00323BA7" w:rsidRPr="00D344D9">
              <w:rPr>
                <w:sz w:val="18"/>
                <w:szCs w:val="18"/>
              </w:rPr>
              <w:t xml:space="preserve"> </w:t>
            </w:r>
            <w:r w:rsidRPr="00D344D9">
              <w:rPr>
                <w:sz w:val="18"/>
                <w:szCs w:val="18"/>
              </w:rPr>
              <w:t>Innovation, Circularity and Trans</w:t>
            </w:r>
            <w:r w:rsidR="00323BA7" w:rsidRPr="00D344D9">
              <w:rPr>
                <w:sz w:val="18"/>
                <w:szCs w:val="18"/>
              </w:rPr>
              <w:t>formations for Susta</w:t>
            </w:r>
            <w:r w:rsidRPr="00D344D9">
              <w:rPr>
                <w:sz w:val="18"/>
                <w:szCs w:val="18"/>
              </w:rPr>
              <w:t>inability</w:t>
            </w:r>
          </w:p>
          <w:p w14:paraId="1A17C015" w14:textId="23734DFB" w:rsidR="001A77BC" w:rsidRPr="00D344D9" w:rsidRDefault="001A77BC" w:rsidP="00BF2594">
            <w:pPr>
              <w:pStyle w:val="Mai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Dialogue 7. SDGs and Social Innovation in Latin America: lessons for the agenda of a sustainable economy for the oceans</w:t>
            </w:r>
          </w:p>
          <w:p w14:paraId="7E8AB75D" w14:textId="6139ECB1" w:rsidR="00D25E5E" w:rsidRPr="00C87128" w:rsidRDefault="00F56A81" w:rsidP="00D25E5E">
            <w:pPr>
              <w:pStyle w:val="MainText"/>
            </w:pPr>
            <w:r w:rsidRPr="00C87128">
              <w:rPr>
                <w:b/>
              </w:rPr>
              <w:t xml:space="preserve">Workshop 2: </w:t>
            </w:r>
            <w:r w:rsidRPr="00C87128">
              <w:t xml:space="preserve"> Circular Innovation</w:t>
            </w:r>
          </w:p>
        </w:tc>
        <w:tc>
          <w:tcPr>
            <w:tcW w:w="1087" w:type="pct"/>
            <w:vMerge/>
            <w:vAlign w:val="center"/>
          </w:tcPr>
          <w:p w14:paraId="2AA96179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F56A81" w:rsidRPr="00C87128" w14:paraId="0DBB012D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77AACE67" w14:textId="77777777" w:rsidR="00F56A81" w:rsidRPr="00C87128" w:rsidRDefault="00F56A81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EBD30CA" w14:textId="27999A79" w:rsidR="00F56A81" w:rsidRPr="00C87128" w:rsidRDefault="00F56A81" w:rsidP="00A54899">
            <w:pPr>
              <w:pStyle w:val="MainText"/>
              <w:jc w:val="center"/>
            </w:pPr>
            <w:r w:rsidRPr="00C87128">
              <w:t>16</w:t>
            </w:r>
            <w:r w:rsidR="005D0EFE">
              <w:t>:00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B059A75" w14:textId="00EC48D2" w:rsidR="00F56A81" w:rsidRPr="00C87128" w:rsidRDefault="00F56A81" w:rsidP="00EF7E57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 xml:space="preserve">Keynote </w:t>
            </w:r>
            <w:r w:rsidR="00057F09">
              <w:rPr>
                <w:b/>
              </w:rPr>
              <w:t>guest l</w:t>
            </w:r>
            <w:r w:rsidRPr="00C87128">
              <w:rPr>
                <w:b/>
              </w:rPr>
              <w:t>ecture</w:t>
            </w:r>
            <w:r w:rsidRPr="00323BA7">
              <w:t xml:space="preserve"> </w:t>
            </w:r>
          </w:p>
        </w:tc>
        <w:tc>
          <w:tcPr>
            <w:tcW w:w="1087" w:type="pct"/>
            <w:vMerge/>
            <w:vAlign w:val="center"/>
          </w:tcPr>
          <w:p w14:paraId="51037C0E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057F09" w:rsidRPr="00C87128" w14:paraId="4DDAF874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646B0E79" w14:textId="77777777" w:rsidR="00057F09" w:rsidRPr="00C87128" w:rsidRDefault="00057F09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7A172AF8" w14:textId="32E95CCE" w:rsidR="00057F09" w:rsidRPr="00C87128" w:rsidRDefault="00057F09" w:rsidP="00A54899">
            <w:pPr>
              <w:pStyle w:val="MainText"/>
              <w:jc w:val="center"/>
            </w:pPr>
            <w:r>
              <w:t>16:</w:t>
            </w:r>
            <w:r w:rsidR="0047570F">
              <w:t>30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5D86553" w14:textId="06B10BC6" w:rsidR="00057F09" w:rsidRPr="00C87128" w:rsidRDefault="007F4DD0" w:rsidP="00EF7E57">
            <w:pPr>
              <w:pStyle w:val="MainText"/>
              <w:rPr>
                <w:b/>
              </w:rPr>
            </w:pPr>
            <w:r w:rsidRPr="007F4DD0">
              <w:rPr>
                <w:b/>
              </w:rPr>
              <w:t xml:space="preserve">Presentation </w:t>
            </w:r>
            <w:r w:rsidRPr="007F4DD0">
              <w:rPr>
                <w:bCs/>
              </w:rPr>
              <w:t>Innovation and Collaboration for the 2030 Agenda, Project Bank SDSN Mexico innovation ecosystem and solutions for the SDGs, SDSN Mexico</w:t>
            </w:r>
          </w:p>
        </w:tc>
        <w:tc>
          <w:tcPr>
            <w:tcW w:w="1087" w:type="pct"/>
            <w:vMerge/>
            <w:vAlign w:val="center"/>
          </w:tcPr>
          <w:p w14:paraId="39B41D76" w14:textId="77777777" w:rsidR="00057F09" w:rsidRPr="00C87128" w:rsidRDefault="00057F09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F56A81" w:rsidRPr="00C87128" w14:paraId="54C79959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5A28D7E3" w14:textId="77777777" w:rsidR="00F56A81" w:rsidRPr="00C87128" w:rsidRDefault="00F56A81" w:rsidP="00A54899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BEF16AC" w14:textId="6D37E801" w:rsidR="00F56A81" w:rsidRPr="00C87128" w:rsidRDefault="0047570F" w:rsidP="00A54899">
            <w:pPr>
              <w:pStyle w:val="MainText"/>
              <w:jc w:val="center"/>
            </w:pPr>
            <w:r>
              <w:t>17:00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4E45C450" w14:textId="206638AC" w:rsidR="00F56A81" w:rsidRPr="00EB5FB0" w:rsidRDefault="00EB5FB0" w:rsidP="00EF7E57">
            <w:pPr>
              <w:pStyle w:val="MainText"/>
              <w:rPr>
                <w:bCs/>
              </w:rPr>
            </w:pPr>
            <w:r>
              <w:rPr>
                <w:b/>
              </w:rPr>
              <w:t xml:space="preserve">Presentation </w:t>
            </w:r>
            <w:r w:rsidRPr="00EB5FB0">
              <w:rPr>
                <w:bCs/>
              </w:rPr>
              <w:t>Science</w:t>
            </w:r>
            <w:r>
              <w:rPr>
                <w:bCs/>
              </w:rPr>
              <w:t xml:space="preserve">, Technology and Inovation Strategy RedGlobalMx </w:t>
            </w:r>
          </w:p>
        </w:tc>
        <w:tc>
          <w:tcPr>
            <w:tcW w:w="1087" w:type="pct"/>
            <w:vMerge/>
            <w:vAlign w:val="center"/>
          </w:tcPr>
          <w:p w14:paraId="65890667" w14:textId="77777777" w:rsidR="00F56A81" w:rsidRPr="00C87128" w:rsidRDefault="00F56A81" w:rsidP="00F56A81">
            <w:pPr>
              <w:pStyle w:val="MainText"/>
              <w:jc w:val="center"/>
              <w:rPr>
                <w:sz w:val="18"/>
              </w:rPr>
            </w:pPr>
          </w:p>
        </w:tc>
      </w:tr>
      <w:tr w:rsidR="0047570F" w:rsidRPr="00C87128" w14:paraId="4185A655" w14:textId="77777777" w:rsidTr="00F56A81">
        <w:trPr>
          <w:jc w:val="center"/>
        </w:trPr>
        <w:tc>
          <w:tcPr>
            <w:tcW w:w="505" w:type="pct"/>
            <w:vMerge/>
            <w:vAlign w:val="center"/>
          </w:tcPr>
          <w:p w14:paraId="0BA9D5F7" w14:textId="77777777" w:rsidR="0047570F" w:rsidRPr="00C87128" w:rsidRDefault="0047570F" w:rsidP="0047570F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0D820FF8" w14:textId="06B9B67A" w:rsidR="0047570F" w:rsidRPr="00C87128" w:rsidRDefault="0047570F" w:rsidP="0047570F">
            <w:pPr>
              <w:pStyle w:val="MainText"/>
              <w:jc w:val="center"/>
            </w:pPr>
            <w:r w:rsidRPr="00C87128">
              <w:t>17:</w:t>
            </w:r>
            <w:r>
              <w:t>30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51AB4927" w14:textId="616CF67B" w:rsidR="0047570F" w:rsidRPr="00C87128" w:rsidRDefault="0047570F" w:rsidP="0047570F">
            <w:pPr>
              <w:pStyle w:val="MainText"/>
            </w:pPr>
            <w:r w:rsidRPr="00C87128">
              <w:rPr>
                <w:b/>
              </w:rPr>
              <w:t xml:space="preserve">Conclusions </w:t>
            </w:r>
            <w:r w:rsidRPr="00C87128">
              <w:t>and Wrapping up</w:t>
            </w:r>
            <w:r w:rsidR="00EB5FB0">
              <w:t xml:space="preserve"> by inno4sd</w:t>
            </w:r>
          </w:p>
        </w:tc>
        <w:tc>
          <w:tcPr>
            <w:tcW w:w="1087" w:type="pct"/>
            <w:vMerge/>
            <w:vAlign w:val="center"/>
          </w:tcPr>
          <w:p w14:paraId="33222F84" w14:textId="77777777" w:rsidR="0047570F" w:rsidRPr="00C87128" w:rsidRDefault="0047570F" w:rsidP="0047570F">
            <w:pPr>
              <w:pStyle w:val="MainText"/>
              <w:jc w:val="center"/>
              <w:rPr>
                <w:sz w:val="18"/>
              </w:rPr>
            </w:pPr>
          </w:p>
        </w:tc>
      </w:tr>
      <w:tr w:rsidR="0047570F" w:rsidRPr="00C87128" w14:paraId="54399F68" w14:textId="77777777" w:rsidTr="00F56A81">
        <w:trPr>
          <w:jc w:val="center"/>
        </w:trPr>
        <w:tc>
          <w:tcPr>
            <w:tcW w:w="505" w:type="pct"/>
            <w:vMerge/>
            <w:tcBorders>
              <w:bottom w:val="single" w:sz="2" w:space="0" w:color="34746B"/>
            </w:tcBorders>
            <w:vAlign w:val="center"/>
          </w:tcPr>
          <w:p w14:paraId="0852D5CF" w14:textId="77777777" w:rsidR="0047570F" w:rsidRPr="00C87128" w:rsidRDefault="0047570F" w:rsidP="0047570F">
            <w:pPr>
              <w:pStyle w:val="MainText"/>
              <w:jc w:val="center"/>
            </w:pPr>
          </w:p>
        </w:tc>
        <w:tc>
          <w:tcPr>
            <w:tcW w:w="507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6CE11DF2" w14:textId="77777777" w:rsidR="0047570F" w:rsidRPr="00C87128" w:rsidRDefault="0047570F" w:rsidP="0047570F">
            <w:pPr>
              <w:pStyle w:val="MainText"/>
              <w:jc w:val="center"/>
            </w:pPr>
            <w:r w:rsidRPr="00C87128">
              <w:t>18:00</w:t>
            </w:r>
          </w:p>
        </w:tc>
        <w:tc>
          <w:tcPr>
            <w:tcW w:w="2901" w:type="pct"/>
            <w:tcBorders>
              <w:top w:val="single" w:sz="2" w:space="0" w:color="34746B"/>
              <w:bottom w:val="single" w:sz="2" w:space="0" w:color="34746B"/>
            </w:tcBorders>
            <w:vAlign w:val="center"/>
          </w:tcPr>
          <w:p w14:paraId="1346AC27" w14:textId="77777777" w:rsidR="0047570F" w:rsidRPr="00C87128" w:rsidRDefault="0047570F" w:rsidP="0047570F">
            <w:pPr>
              <w:pStyle w:val="MainText"/>
              <w:rPr>
                <w:b/>
              </w:rPr>
            </w:pPr>
            <w:r w:rsidRPr="00C87128">
              <w:rPr>
                <w:b/>
              </w:rPr>
              <w:t xml:space="preserve">Official Closing </w:t>
            </w:r>
          </w:p>
        </w:tc>
        <w:tc>
          <w:tcPr>
            <w:tcW w:w="1087" w:type="pct"/>
            <w:vMerge/>
            <w:tcBorders>
              <w:bottom w:val="single" w:sz="2" w:space="0" w:color="34746B"/>
            </w:tcBorders>
            <w:vAlign w:val="center"/>
          </w:tcPr>
          <w:p w14:paraId="1947028D" w14:textId="77777777" w:rsidR="0047570F" w:rsidRPr="00C87128" w:rsidRDefault="0047570F" w:rsidP="0047570F">
            <w:pPr>
              <w:pStyle w:val="MainText"/>
              <w:jc w:val="center"/>
              <w:rPr>
                <w:sz w:val="18"/>
              </w:rPr>
            </w:pPr>
          </w:p>
        </w:tc>
      </w:tr>
    </w:tbl>
    <w:p w14:paraId="41A53DDC" w14:textId="77777777" w:rsidR="00601B3D" w:rsidRPr="00C87128" w:rsidRDefault="00601B3D" w:rsidP="00601B3D">
      <w:pPr>
        <w:pStyle w:val="MainText"/>
      </w:pPr>
    </w:p>
    <w:p w14:paraId="7B42FC08" w14:textId="77777777" w:rsidR="00601B3D" w:rsidRPr="00C87128" w:rsidRDefault="00601B3D" w:rsidP="00601B3D">
      <w:pPr>
        <w:pStyle w:val="MainText"/>
      </w:pPr>
    </w:p>
    <w:p w14:paraId="53CBBA50" w14:textId="77777777" w:rsidR="00253BEE" w:rsidRPr="00C87128" w:rsidRDefault="00253BEE" w:rsidP="00913513">
      <w:pPr>
        <w:rPr>
          <w:lang w:val="en-US"/>
        </w:rPr>
      </w:pPr>
    </w:p>
    <w:p w14:paraId="49B76F32" w14:textId="77777777" w:rsidR="00253BEE" w:rsidRPr="00C87128" w:rsidRDefault="00253BEE" w:rsidP="00913513">
      <w:pPr>
        <w:rPr>
          <w:lang w:val="en-US"/>
        </w:rPr>
      </w:pPr>
    </w:p>
    <w:p w14:paraId="1D31ACBB" w14:textId="77777777" w:rsidR="00253BEE" w:rsidRPr="00C87128" w:rsidRDefault="00253BEE" w:rsidP="00913513">
      <w:pPr>
        <w:rPr>
          <w:lang w:val="en-US"/>
        </w:rPr>
      </w:pPr>
    </w:p>
    <w:p w14:paraId="15BC3410" w14:textId="77777777" w:rsidR="00253BEE" w:rsidRPr="00C87128" w:rsidRDefault="00253BEE" w:rsidP="00913513">
      <w:pPr>
        <w:rPr>
          <w:lang w:val="en-US"/>
        </w:rPr>
      </w:pPr>
    </w:p>
    <w:p w14:paraId="70261124" w14:textId="77777777" w:rsidR="00253BEE" w:rsidRPr="00C87128" w:rsidRDefault="00253BEE" w:rsidP="00913513">
      <w:pPr>
        <w:rPr>
          <w:lang w:val="en-US"/>
        </w:rPr>
      </w:pPr>
    </w:p>
    <w:p w14:paraId="7F6C8F48" w14:textId="77777777" w:rsidR="00253BEE" w:rsidRPr="00C87128" w:rsidRDefault="00253BEE" w:rsidP="00913513">
      <w:pPr>
        <w:rPr>
          <w:lang w:val="en-US"/>
        </w:rPr>
      </w:pPr>
    </w:p>
    <w:p w14:paraId="02C1AB15" w14:textId="77777777" w:rsidR="00253BEE" w:rsidRPr="00C87128" w:rsidRDefault="00253BEE" w:rsidP="00913513">
      <w:pPr>
        <w:rPr>
          <w:lang w:val="en-US"/>
        </w:rPr>
      </w:pPr>
    </w:p>
    <w:p w14:paraId="5ACCE3B9" w14:textId="77777777" w:rsidR="008F5269" w:rsidRDefault="008F5269" w:rsidP="0040401C">
      <w:pPr>
        <w:jc w:val="right"/>
        <w:rPr>
          <w:rFonts w:ascii="Century Gothic" w:hAnsi="Century Gothic"/>
          <w:color w:val="FFFFFF" w:themeColor="background1"/>
          <w:sz w:val="20"/>
          <w:szCs w:val="20"/>
          <w:lang w:val="en-US"/>
        </w:rPr>
      </w:pPr>
    </w:p>
    <w:p w14:paraId="014918AA" w14:textId="77777777" w:rsidR="00253BEE" w:rsidRPr="008F5269" w:rsidRDefault="0040401C" w:rsidP="0040401C">
      <w:pPr>
        <w:jc w:val="right"/>
        <w:rPr>
          <w:sz w:val="16"/>
          <w:szCs w:val="16"/>
          <w:lang w:val="en-US"/>
        </w:rPr>
      </w:pPr>
      <w:r w:rsidRPr="008F5269">
        <w:rPr>
          <w:rFonts w:ascii="Century Gothic" w:hAnsi="Century Gothic"/>
          <w:color w:val="FFFFFF" w:themeColor="background1"/>
          <w:sz w:val="16"/>
          <w:szCs w:val="16"/>
          <w:lang w:val="en-US"/>
        </w:rPr>
        <w:lastRenderedPageBreak/>
        <w:t>* Programme subject to change.</w:t>
      </w:r>
    </w:p>
    <w:p w14:paraId="02A16D47" w14:textId="77777777" w:rsidR="00843CD2" w:rsidRPr="00C87128" w:rsidRDefault="00843CD2" w:rsidP="00843CD2">
      <w:pPr>
        <w:pStyle w:val="MainText"/>
      </w:pPr>
    </w:p>
    <w:p w14:paraId="589BDA66" w14:textId="77777777" w:rsidR="0080203C" w:rsidRDefault="0080203C" w:rsidP="00CF5F0F">
      <w:pPr>
        <w:pStyle w:val="Subheading"/>
        <w:jc w:val="center"/>
        <w:rPr>
          <w:b/>
          <w:color w:val="34746B"/>
          <w:sz w:val="26"/>
          <w:szCs w:val="26"/>
        </w:rPr>
      </w:pPr>
    </w:p>
    <w:p w14:paraId="05E9ED6D" w14:textId="67A8FA6B" w:rsidR="00253BEE" w:rsidRPr="00972B30" w:rsidRDefault="00CF5F0F" w:rsidP="00CF5F0F">
      <w:pPr>
        <w:pStyle w:val="Subheading"/>
        <w:jc w:val="center"/>
        <w:rPr>
          <w:color w:val="34746B"/>
          <w:sz w:val="26"/>
          <w:szCs w:val="26"/>
        </w:rPr>
      </w:pPr>
      <w:r w:rsidRPr="00972B30">
        <w:rPr>
          <w:b/>
          <w:color w:val="34746B"/>
          <w:sz w:val="26"/>
          <w:szCs w:val="26"/>
        </w:rPr>
        <w:t>Detailed Program</w:t>
      </w:r>
      <w:r w:rsidR="00C87128" w:rsidRPr="00972B30">
        <w:rPr>
          <w:b/>
          <w:color w:val="34746B"/>
          <w:sz w:val="26"/>
          <w:szCs w:val="26"/>
        </w:rPr>
        <w:t>me</w:t>
      </w:r>
      <w:r w:rsidR="00EF7E57" w:rsidRPr="00972B30">
        <w:rPr>
          <w:color w:val="34746B"/>
          <w:sz w:val="26"/>
          <w:szCs w:val="26"/>
        </w:rPr>
        <w:t>*</w:t>
      </w:r>
    </w:p>
    <w:p w14:paraId="7A461DA7" w14:textId="77777777" w:rsidR="00CF5F0F" w:rsidRPr="00C87128" w:rsidRDefault="00CF5F0F" w:rsidP="009371A4">
      <w:pPr>
        <w:pStyle w:val="Subheading"/>
        <w:rPr>
          <w:sz w:val="18"/>
          <w:szCs w:val="28"/>
        </w:rPr>
      </w:pPr>
    </w:p>
    <w:p w14:paraId="6EEC8332" w14:textId="4A1D5CB7" w:rsidR="009371A4" w:rsidRPr="00C87128" w:rsidRDefault="006C02ED" w:rsidP="00106A85">
      <w:pPr>
        <w:pStyle w:val="Subheading"/>
        <w:jc w:val="center"/>
        <w:rPr>
          <w:color w:val="34746B"/>
          <w:sz w:val="28"/>
          <w:szCs w:val="28"/>
        </w:rPr>
      </w:pPr>
      <w:r>
        <w:rPr>
          <w:color w:val="34746B"/>
          <w:sz w:val="28"/>
          <w:szCs w:val="28"/>
        </w:rPr>
        <w:t>N</w:t>
      </w:r>
      <w:r w:rsidR="00BF0A4F">
        <w:rPr>
          <w:color w:val="34746B"/>
          <w:sz w:val="28"/>
          <w:szCs w:val="28"/>
        </w:rPr>
        <w:t>ovemb</w:t>
      </w:r>
      <w:r>
        <w:rPr>
          <w:color w:val="34746B"/>
          <w:sz w:val="28"/>
          <w:szCs w:val="28"/>
        </w:rPr>
        <w:t>e</w:t>
      </w:r>
      <w:r w:rsidR="00BF0A4F">
        <w:rPr>
          <w:color w:val="34746B"/>
          <w:sz w:val="28"/>
          <w:szCs w:val="28"/>
        </w:rPr>
        <w:t>r</w:t>
      </w:r>
      <w:r>
        <w:rPr>
          <w:color w:val="34746B"/>
          <w:sz w:val="28"/>
          <w:szCs w:val="28"/>
        </w:rPr>
        <w:t xml:space="preserve"> 12</w:t>
      </w:r>
      <w:r w:rsidRPr="006C02ED">
        <w:rPr>
          <w:color w:val="34746B"/>
          <w:sz w:val="28"/>
          <w:szCs w:val="28"/>
          <w:vertAlign w:val="superscript"/>
        </w:rPr>
        <w:t>th</w:t>
      </w:r>
      <w:r w:rsidR="009371A4" w:rsidRPr="00C87128">
        <w:rPr>
          <w:color w:val="34746B"/>
          <w:sz w:val="28"/>
          <w:szCs w:val="28"/>
        </w:rPr>
        <w:t xml:space="preserve"> – Special session: PhD Academy</w:t>
      </w:r>
    </w:p>
    <w:p w14:paraId="027209AF" w14:textId="77777777" w:rsidR="009371A4" w:rsidRDefault="009371A4" w:rsidP="005F00C4">
      <w:pPr>
        <w:pStyle w:val="MainText"/>
        <w:jc w:val="center"/>
      </w:pPr>
      <w:r w:rsidRPr="00C87128">
        <w:t xml:space="preserve">Venue: </w:t>
      </w:r>
      <w:r w:rsidR="00106A85" w:rsidRPr="00C87128">
        <w:t>Universidad Iberoamericana</w:t>
      </w:r>
    </w:p>
    <w:p w14:paraId="6BEA1D11" w14:textId="77777777" w:rsidR="005F00C4" w:rsidRPr="00C87128" w:rsidRDefault="005F00C4" w:rsidP="005F00C4">
      <w:pPr>
        <w:pStyle w:val="MainText"/>
        <w:jc w:val="center"/>
      </w:pPr>
    </w:p>
    <w:tbl>
      <w:tblPr>
        <w:tblStyle w:val="GridTable2-Accent6"/>
        <w:tblW w:w="5012" w:type="pct"/>
        <w:tblLayout w:type="fixed"/>
        <w:tblLook w:val="0000" w:firstRow="0" w:lastRow="0" w:firstColumn="0" w:lastColumn="0" w:noHBand="0" w:noVBand="0"/>
      </w:tblPr>
      <w:tblGrid>
        <w:gridCol w:w="769"/>
        <w:gridCol w:w="8090"/>
      </w:tblGrid>
      <w:tr w:rsidR="009371A4" w:rsidRPr="00C87128" w14:paraId="2D8EFD40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0F6A129D" w14:textId="77777777" w:rsidR="009371A4" w:rsidRPr="00C87128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09</w:t>
            </w:r>
            <w:r w:rsidR="005D0EFE">
              <w:rPr>
                <w:sz w:val="18"/>
                <w:szCs w:val="18"/>
              </w:rPr>
              <w:t>:</w:t>
            </w:r>
            <w:r w:rsidRPr="00C87128">
              <w:rPr>
                <w:sz w:val="18"/>
                <w:szCs w:val="18"/>
              </w:rPr>
              <w:t>00</w:t>
            </w:r>
          </w:p>
        </w:tc>
        <w:tc>
          <w:tcPr>
            <w:tcW w:w="4566" w:type="pct"/>
          </w:tcPr>
          <w:p w14:paraId="18D9E07F" w14:textId="03A48049" w:rsidR="00EB5FB0" w:rsidRDefault="00EB5FB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Welcome message by Mr Miguel Gallo, Universidad Iberoamericana EDESI and Mr Fernando Diaz Lopez, inno4sd</w:t>
            </w:r>
          </w:p>
          <w:p w14:paraId="58DA34C7" w14:textId="77777777" w:rsidR="00EB5FB0" w:rsidRDefault="00EB5FB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</w:p>
          <w:p w14:paraId="39CE7FC2" w14:textId="2C38C492" w:rsidR="004E01E4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22"/>
              </w:rPr>
            </w:pPr>
            <w:r w:rsidRPr="00C87128">
              <w:rPr>
                <w:iCs/>
                <w:sz w:val="18"/>
                <w:szCs w:val="18"/>
              </w:rPr>
              <w:t xml:space="preserve">Introduction by </w:t>
            </w:r>
            <w:r w:rsidRPr="00C87128">
              <w:rPr>
                <w:iCs/>
                <w:sz w:val="18"/>
                <w:szCs w:val="22"/>
              </w:rPr>
              <w:t>Co-chairs</w:t>
            </w:r>
            <w:r w:rsidR="006C7087">
              <w:rPr>
                <w:iCs/>
                <w:sz w:val="18"/>
                <w:szCs w:val="22"/>
              </w:rPr>
              <w:t xml:space="preserve">: </w:t>
            </w:r>
          </w:p>
          <w:p w14:paraId="4BB8F728" w14:textId="102A0708" w:rsidR="004E01E4" w:rsidRDefault="00323BA7" w:rsidP="00E97177">
            <w:pPr>
              <w:pStyle w:val="MainTex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323BA7">
              <w:rPr>
                <w:b/>
                <w:iCs/>
                <w:sz w:val="16"/>
                <w:szCs w:val="21"/>
              </w:rPr>
              <w:t>Mr.</w:t>
            </w:r>
            <w:r w:rsidR="009371A4" w:rsidRPr="00323BA7">
              <w:rPr>
                <w:b/>
                <w:sz w:val="18"/>
                <w:szCs w:val="22"/>
              </w:rPr>
              <w:t xml:space="preserve"> Massimiliano Mazzanti</w:t>
            </w:r>
            <w:r w:rsidR="009371A4" w:rsidRPr="00C87128">
              <w:rPr>
                <w:sz w:val="18"/>
                <w:szCs w:val="22"/>
              </w:rPr>
              <w:t>, University of Ferrara (Italy)</w:t>
            </w:r>
            <w:r w:rsidR="00EB5FB0">
              <w:rPr>
                <w:sz w:val="18"/>
                <w:szCs w:val="22"/>
              </w:rPr>
              <w:t xml:space="preserve"> – video message</w:t>
            </w:r>
          </w:p>
          <w:p w14:paraId="1CFFE6E8" w14:textId="354FD06F" w:rsidR="00641D60" w:rsidRPr="00641D60" w:rsidRDefault="00641D60" w:rsidP="00E97177">
            <w:pPr>
              <w:pStyle w:val="MainTex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  <w:lang w:val="fr-FR"/>
              </w:rPr>
            </w:pPr>
            <w:r w:rsidRPr="00641D60">
              <w:rPr>
                <w:b/>
                <w:sz w:val="18"/>
                <w:szCs w:val="22"/>
                <w:lang w:val="fr-FR"/>
              </w:rPr>
              <w:t xml:space="preserve">Ms. Leticia Silva, </w:t>
            </w:r>
            <w:r w:rsidRPr="00641D60">
              <w:rPr>
                <w:sz w:val="18"/>
                <w:szCs w:val="22"/>
                <w:lang w:val="fr-FR"/>
              </w:rPr>
              <w:t>CISAI-ITESO (México) – vi</w:t>
            </w:r>
            <w:r>
              <w:rPr>
                <w:sz w:val="18"/>
                <w:szCs w:val="22"/>
                <w:lang w:val="fr-FR"/>
              </w:rPr>
              <w:t>d</w:t>
            </w:r>
            <w:r w:rsidRPr="00641D60">
              <w:rPr>
                <w:sz w:val="18"/>
                <w:szCs w:val="22"/>
                <w:lang w:val="fr-FR"/>
              </w:rPr>
              <w:t>e</w:t>
            </w:r>
            <w:r>
              <w:rPr>
                <w:sz w:val="18"/>
                <w:szCs w:val="22"/>
                <w:lang w:val="fr-FR"/>
              </w:rPr>
              <w:t>o</w:t>
            </w:r>
            <w:r w:rsidRPr="00641D60">
              <w:rPr>
                <w:sz w:val="18"/>
                <w:szCs w:val="22"/>
                <w:lang w:val="fr-FR"/>
              </w:rPr>
              <w:t xml:space="preserve"> message</w:t>
            </w:r>
          </w:p>
          <w:p w14:paraId="081CDAC0" w14:textId="4E333187" w:rsidR="004E01E4" w:rsidRDefault="009371A4" w:rsidP="00E97177">
            <w:pPr>
              <w:pStyle w:val="MainTex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323BA7">
              <w:rPr>
                <w:b/>
                <w:sz w:val="18"/>
                <w:szCs w:val="22"/>
              </w:rPr>
              <w:t>Ms. Imke de Kock</w:t>
            </w:r>
            <w:r w:rsidRPr="00C87128">
              <w:rPr>
                <w:sz w:val="18"/>
                <w:szCs w:val="22"/>
              </w:rPr>
              <w:t>, Stellebosch University (South Africa)</w:t>
            </w:r>
            <w:r w:rsidR="004E01E4">
              <w:rPr>
                <w:sz w:val="18"/>
                <w:szCs w:val="22"/>
              </w:rPr>
              <w:t xml:space="preserve">, </w:t>
            </w:r>
          </w:p>
          <w:p w14:paraId="7358B7C5" w14:textId="3A6F244D" w:rsidR="00BF0A4F" w:rsidRPr="00323BA7" w:rsidRDefault="00BF0A4F" w:rsidP="00641D60">
            <w:pPr>
              <w:pStyle w:val="MainTex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</w:p>
        </w:tc>
      </w:tr>
      <w:tr w:rsidR="009371A4" w:rsidRPr="00C87128" w14:paraId="35EE6DEB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61963D51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09:20</w:t>
            </w:r>
          </w:p>
        </w:tc>
        <w:tc>
          <w:tcPr>
            <w:tcW w:w="4566" w:type="pct"/>
          </w:tcPr>
          <w:p w14:paraId="5BBB27B0" w14:textId="235996BD" w:rsidR="009371A4" w:rsidRPr="00EB5FB0" w:rsidRDefault="009371A4" w:rsidP="00EB5FB0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C87128">
              <w:rPr>
                <w:rFonts w:cs="Arial"/>
                <w:sz w:val="18"/>
                <w:szCs w:val="18"/>
              </w:rPr>
              <w:t>Keynote Lecture</w:t>
            </w:r>
            <w:r w:rsidR="00EB5FB0">
              <w:rPr>
                <w:rFonts w:cs="Arial"/>
                <w:sz w:val="18"/>
                <w:szCs w:val="18"/>
              </w:rPr>
              <w:t xml:space="preserve"> by </w:t>
            </w:r>
            <w:r w:rsidR="00EB5FB0" w:rsidRPr="00323BA7">
              <w:rPr>
                <w:b/>
                <w:sz w:val="18"/>
                <w:szCs w:val="22"/>
              </w:rPr>
              <w:t>Ms. Imke de Kock</w:t>
            </w:r>
            <w:r w:rsidR="00EB5FB0" w:rsidRPr="00C87128">
              <w:rPr>
                <w:sz w:val="18"/>
                <w:szCs w:val="22"/>
              </w:rPr>
              <w:t>, Stellebosch University (South Africa)</w:t>
            </w:r>
            <w:r w:rsidR="00EB5FB0">
              <w:rPr>
                <w:sz w:val="18"/>
                <w:szCs w:val="22"/>
              </w:rPr>
              <w:t xml:space="preserve">, </w:t>
            </w:r>
          </w:p>
        </w:tc>
      </w:tr>
      <w:tr w:rsidR="009371A4" w:rsidRPr="00C87128" w14:paraId="18F3E43A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6FBA831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10:20</w:t>
            </w:r>
          </w:p>
        </w:tc>
        <w:tc>
          <w:tcPr>
            <w:tcW w:w="4566" w:type="pct"/>
          </w:tcPr>
          <w:p w14:paraId="4F700EC8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18"/>
                <w:szCs w:val="18"/>
              </w:rPr>
            </w:pPr>
            <w:r w:rsidRPr="00C87128">
              <w:rPr>
                <w:rFonts w:cs="Arial"/>
                <w:i/>
                <w:iCs/>
                <w:sz w:val="18"/>
                <w:szCs w:val="18"/>
              </w:rPr>
              <w:t>Coffee Break</w:t>
            </w:r>
          </w:p>
        </w:tc>
      </w:tr>
      <w:tr w:rsidR="009371A4" w:rsidRPr="00C87128" w14:paraId="39432286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5F87492E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10:40</w:t>
            </w:r>
          </w:p>
        </w:tc>
        <w:tc>
          <w:tcPr>
            <w:tcW w:w="4566" w:type="pct"/>
          </w:tcPr>
          <w:p w14:paraId="640F47D2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Presentations by selected PhD Students</w:t>
            </w:r>
          </w:p>
        </w:tc>
      </w:tr>
      <w:tr w:rsidR="009371A4" w:rsidRPr="00C87128" w14:paraId="5EE823D8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5F904359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13:30</w:t>
            </w:r>
          </w:p>
        </w:tc>
        <w:tc>
          <w:tcPr>
            <w:tcW w:w="4566" w:type="pct"/>
          </w:tcPr>
          <w:p w14:paraId="3C7490EA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i/>
                <w:iCs/>
                <w:sz w:val="18"/>
                <w:szCs w:val="18"/>
              </w:rPr>
              <w:t>Lunch break</w:t>
            </w:r>
          </w:p>
        </w:tc>
      </w:tr>
      <w:tr w:rsidR="009371A4" w:rsidRPr="00C87128" w14:paraId="5706BB97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0AB3F036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14:30</w:t>
            </w:r>
          </w:p>
        </w:tc>
        <w:tc>
          <w:tcPr>
            <w:tcW w:w="4566" w:type="pct"/>
          </w:tcPr>
          <w:p w14:paraId="3412F9D2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Presentations by selected PhD Students (continues)</w:t>
            </w:r>
          </w:p>
        </w:tc>
      </w:tr>
      <w:tr w:rsidR="009371A4" w:rsidRPr="00C87128" w14:paraId="052BA806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38576294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16:40</w:t>
            </w:r>
          </w:p>
        </w:tc>
        <w:tc>
          <w:tcPr>
            <w:tcW w:w="4566" w:type="pct"/>
          </w:tcPr>
          <w:p w14:paraId="0B6D8FA0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18"/>
                <w:szCs w:val="18"/>
              </w:rPr>
            </w:pPr>
            <w:r w:rsidRPr="00C87128">
              <w:rPr>
                <w:rFonts w:cs="Arial"/>
                <w:i/>
                <w:iCs/>
                <w:sz w:val="18"/>
                <w:szCs w:val="18"/>
              </w:rPr>
              <w:t>Coffee Break</w:t>
            </w:r>
          </w:p>
        </w:tc>
      </w:tr>
      <w:tr w:rsidR="009371A4" w:rsidRPr="00C87128" w14:paraId="62F0B2AE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76D998D0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17:00</w:t>
            </w:r>
          </w:p>
        </w:tc>
        <w:tc>
          <w:tcPr>
            <w:tcW w:w="4566" w:type="pct"/>
          </w:tcPr>
          <w:p w14:paraId="1C8531D4" w14:textId="77777777" w:rsidR="009371A4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Feedback by senior scholars</w:t>
            </w:r>
          </w:p>
          <w:p w14:paraId="73F4BF45" w14:textId="1293B1FA" w:rsidR="00EB5FB0" w:rsidRPr="00476D11" w:rsidRDefault="005B3661" w:rsidP="00EB5F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color w:val="000000"/>
                <w:kern w:val="24"/>
                <w:sz w:val="18"/>
                <w:szCs w:val="18"/>
                <w:lang w:val="es-ES"/>
              </w:rPr>
              <w:t>Ms</w:t>
            </w:r>
            <w:r w:rsidR="00EB5FB0" w:rsidRPr="00476D11">
              <w:rPr>
                <w:rFonts w:ascii="Century Gothic" w:hAnsi="Century Gothic" w:cs="Arial"/>
                <w:b/>
                <w:color w:val="000000"/>
                <w:kern w:val="24"/>
                <w:sz w:val="18"/>
                <w:szCs w:val="18"/>
                <w:lang w:val="es-ES"/>
              </w:rPr>
              <w:t>. Imke de Kock</w:t>
            </w:r>
            <w:r w:rsidR="00EB5FB0" w:rsidRPr="00476D11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  <w:lang w:val="es-ES"/>
              </w:rPr>
              <w:t>, Universidad de Stellebosch (</w:t>
            </w:r>
            <w:r w:rsidR="00EB5FB0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  <w:lang w:val="es-ES"/>
              </w:rPr>
              <w:t>South Africa</w:t>
            </w:r>
            <w:r w:rsidR="00EB5FB0" w:rsidRPr="00476D11">
              <w:rPr>
                <w:rFonts w:ascii="Century Gothic" w:hAnsi="Century Gothic" w:cs="Arial"/>
                <w:color w:val="000000"/>
                <w:kern w:val="24"/>
                <w:sz w:val="18"/>
                <w:szCs w:val="18"/>
                <w:lang w:val="es-ES"/>
              </w:rPr>
              <w:t>)</w:t>
            </w:r>
          </w:p>
          <w:p w14:paraId="3CD5426B" w14:textId="08505E68" w:rsidR="00EB5FB0" w:rsidRDefault="00EB5FB0" w:rsidP="00EB5FB0">
            <w:pPr>
              <w:pStyle w:val="Main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0343B6">
              <w:rPr>
                <w:b/>
                <w:sz w:val="18"/>
                <w:szCs w:val="22"/>
              </w:rPr>
              <w:t>Ms. Ana Crisol Méndez Medina</w:t>
            </w:r>
            <w:r>
              <w:rPr>
                <w:sz w:val="18"/>
                <w:szCs w:val="22"/>
              </w:rPr>
              <w:t>, Duke University (USA)</w:t>
            </w:r>
          </w:p>
          <w:p w14:paraId="5C61E9BF" w14:textId="2F7CA935" w:rsidR="00EB5FB0" w:rsidRDefault="00EB5FB0" w:rsidP="00EB5FB0">
            <w:pPr>
              <w:pStyle w:val="Main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4E01E4">
              <w:rPr>
                <w:b/>
                <w:bCs/>
                <w:sz w:val="18"/>
                <w:szCs w:val="22"/>
              </w:rPr>
              <w:t>Ms. Valeria Valle</w:t>
            </w:r>
            <w:r>
              <w:rPr>
                <w:sz w:val="18"/>
                <w:szCs w:val="22"/>
              </w:rPr>
              <w:t>, Universidad Iberoamericana (Mexico)</w:t>
            </w:r>
          </w:p>
          <w:p w14:paraId="32ABF5DC" w14:textId="33F6FDEE" w:rsidR="00EB5FB0" w:rsidRDefault="00EB5FB0" w:rsidP="00EB5FB0">
            <w:pPr>
              <w:pStyle w:val="MainTex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Ms. </w:t>
            </w:r>
            <w:r>
              <w:rPr>
                <w:rFonts w:cs="Arial"/>
                <w:b/>
                <w:bCs/>
                <w:color w:val="000000"/>
                <w:kern w:val="24"/>
                <w:sz w:val="18"/>
                <w:szCs w:val="18"/>
                <w:lang w:val="es-ES"/>
              </w:rPr>
              <w:t xml:space="preserve">Bibiana Gómez Muñoz, </w:t>
            </w:r>
            <w:r w:rsidRPr="00EB5FB0">
              <w:rPr>
                <w:rFonts w:cs="Arial"/>
                <w:color w:val="000000"/>
                <w:kern w:val="24"/>
                <w:sz w:val="18"/>
                <w:szCs w:val="18"/>
                <w:lang w:val="es-ES"/>
              </w:rPr>
              <w:t>independent expert,</w:t>
            </w:r>
            <w:r>
              <w:rPr>
                <w:rFonts w:cs="Arial"/>
                <w:b/>
                <w:bCs/>
                <w:color w:val="000000"/>
                <w:kern w:val="24"/>
                <w:sz w:val="18"/>
                <w:szCs w:val="18"/>
                <w:lang w:val="es-ES"/>
              </w:rPr>
              <w:t xml:space="preserve"> </w:t>
            </w:r>
            <w:r w:rsidRPr="00EB5FB0">
              <w:rPr>
                <w:rFonts w:cs="Arial"/>
                <w:color w:val="000000"/>
                <w:kern w:val="24"/>
                <w:sz w:val="18"/>
                <w:szCs w:val="18"/>
                <w:lang w:val="es-ES"/>
              </w:rPr>
              <w:t>formerly at National Commission for Energy (Mexico)</w:t>
            </w:r>
          </w:p>
          <w:p w14:paraId="14C84AF7" w14:textId="2BC0BFA7" w:rsidR="00EB5FB0" w:rsidRPr="00C87128" w:rsidRDefault="00EB5FB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9371A4" w:rsidRPr="00C87128" w14:paraId="609B2693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4703ABF4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</w:t>
            </w:r>
            <w:r w:rsidR="00843CD2" w:rsidRPr="00C87128">
              <w:rPr>
                <w:rFonts w:cs="Arial"/>
                <w:sz w:val="18"/>
                <w:szCs w:val="18"/>
              </w:rPr>
              <w:t>8</w:t>
            </w:r>
            <w:r w:rsidRPr="00C87128">
              <w:rPr>
                <w:rFonts w:cs="Arial"/>
                <w:sz w:val="18"/>
                <w:szCs w:val="18"/>
              </w:rPr>
              <w:t>:00</w:t>
            </w:r>
          </w:p>
        </w:tc>
        <w:tc>
          <w:tcPr>
            <w:tcW w:w="4566" w:type="pct"/>
          </w:tcPr>
          <w:p w14:paraId="72E89B4F" w14:textId="77777777" w:rsidR="009371A4" w:rsidRPr="00C87128" w:rsidRDefault="00843CD2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sz w:val="18"/>
                <w:szCs w:val="18"/>
              </w:rPr>
            </w:pPr>
            <w:r w:rsidRPr="00C87128">
              <w:rPr>
                <w:rFonts w:cs="Arial"/>
                <w:i/>
                <w:iCs/>
                <w:sz w:val="18"/>
                <w:szCs w:val="18"/>
              </w:rPr>
              <w:t>Conclusions and wrapping up</w:t>
            </w:r>
          </w:p>
        </w:tc>
      </w:tr>
    </w:tbl>
    <w:p w14:paraId="65739342" w14:textId="162F1BB7" w:rsidR="0040401C" w:rsidRDefault="0040401C" w:rsidP="00B24503">
      <w:pPr>
        <w:pStyle w:val="Heading1"/>
      </w:pPr>
    </w:p>
    <w:p w14:paraId="2846EEA9" w14:textId="443E7F31" w:rsidR="0080203C" w:rsidRDefault="0080203C" w:rsidP="0080203C">
      <w:pPr>
        <w:pStyle w:val="MainText"/>
        <w:rPr>
          <w:lang w:val="fr-FR" w:eastAsia="en-GB"/>
        </w:rPr>
      </w:pPr>
    </w:p>
    <w:p w14:paraId="2CA264AD" w14:textId="6CFD0D92" w:rsidR="0080203C" w:rsidRDefault="0080203C" w:rsidP="0080203C">
      <w:pPr>
        <w:pStyle w:val="MainText"/>
        <w:rPr>
          <w:lang w:val="fr-FR" w:eastAsia="en-GB"/>
        </w:rPr>
      </w:pPr>
    </w:p>
    <w:p w14:paraId="42FE9A3E" w14:textId="3C700E45" w:rsidR="0080203C" w:rsidRDefault="0080203C" w:rsidP="0080203C">
      <w:pPr>
        <w:pStyle w:val="MainText"/>
        <w:rPr>
          <w:lang w:val="fr-FR" w:eastAsia="en-GB"/>
        </w:rPr>
      </w:pPr>
    </w:p>
    <w:p w14:paraId="31E04D6D" w14:textId="050718B5" w:rsidR="0080203C" w:rsidRDefault="0080203C" w:rsidP="0080203C">
      <w:pPr>
        <w:pStyle w:val="MainText"/>
        <w:rPr>
          <w:lang w:val="fr-FR" w:eastAsia="en-GB"/>
        </w:rPr>
      </w:pPr>
    </w:p>
    <w:p w14:paraId="43357AFE" w14:textId="75BC494C" w:rsidR="0080203C" w:rsidRDefault="0080203C" w:rsidP="0080203C">
      <w:pPr>
        <w:pStyle w:val="MainText"/>
        <w:rPr>
          <w:lang w:val="fr-FR" w:eastAsia="en-GB"/>
        </w:rPr>
      </w:pPr>
    </w:p>
    <w:p w14:paraId="5354DF72" w14:textId="7A0CF58C" w:rsidR="0080203C" w:rsidRDefault="0080203C" w:rsidP="0080203C">
      <w:pPr>
        <w:pStyle w:val="MainText"/>
        <w:rPr>
          <w:lang w:val="fr-FR" w:eastAsia="en-GB"/>
        </w:rPr>
      </w:pPr>
    </w:p>
    <w:p w14:paraId="5E34F398" w14:textId="3071F240" w:rsidR="0080203C" w:rsidRDefault="0080203C" w:rsidP="0080203C">
      <w:pPr>
        <w:pStyle w:val="MainText"/>
        <w:rPr>
          <w:lang w:val="fr-FR" w:eastAsia="en-GB"/>
        </w:rPr>
      </w:pPr>
    </w:p>
    <w:p w14:paraId="1E674789" w14:textId="7B3014C7" w:rsidR="0080203C" w:rsidRDefault="0080203C" w:rsidP="0080203C">
      <w:pPr>
        <w:pStyle w:val="MainText"/>
        <w:rPr>
          <w:lang w:val="fr-FR" w:eastAsia="en-GB"/>
        </w:rPr>
      </w:pPr>
    </w:p>
    <w:p w14:paraId="12A6E979" w14:textId="285777E3" w:rsidR="0080203C" w:rsidRDefault="0080203C" w:rsidP="0080203C">
      <w:pPr>
        <w:pStyle w:val="MainText"/>
        <w:rPr>
          <w:lang w:val="fr-FR" w:eastAsia="en-GB"/>
        </w:rPr>
      </w:pPr>
    </w:p>
    <w:p w14:paraId="3E9F0A65" w14:textId="765E90BE" w:rsidR="0080203C" w:rsidRDefault="0080203C" w:rsidP="0080203C">
      <w:pPr>
        <w:pStyle w:val="MainText"/>
        <w:rPr>
          <w:lang w:val="fr-FR" w:eastAsia="en-GB"/>
        </w:rPr>
      </w:pPr>
    </w:p>
    <w:p w14:paraId="6AA3DCC6" w14:textId="730EEEBC" w:rsidR="0080203C" w:rsidRPr="0080203C" w:rsidRDefault="0080203C" w:rsidP="0080203C">
      <w:pPr>
        <w:jc w:val="right"/>
        <w:rPr>
          <w:sz w:val="16"/>
          <w:szCs w:val="16"/>
          <w:lang w:val="en-US"/>
        </w:rPr>
      </w:pPr>
      <w:r w:rsidRPr="008F5269">
        <w:rPr>
          <w:rFonts w:ascii="Century Gothic" w:hAnsi="Century Gothic"/>
          <w:color w:val="FFFFFF" w:themeColor="background1"/>
          <w:sz w:val="16"/>
          <w:szCs w:val="16"/>
          <w:lang w:val="en-US"/>
        </w:rPr>
        <w:t>* Programme subject to change.</w:t>
      </w:r>
      <w:r>
        <w:rPr>
          <w:lang w:val="fr-FR" w:eastAsia="en-GB"/>
        </w:rPr>
        <w:br w:type="page"/>
      </w:r>
    </w:p>
    <w:p w14:paraId="24EF3BE4" w14:textId="77777777" w:rsidR="0080203C" w:rsidRPr="0080203C" w:rsidRDefault="0080203C" w:rsidP="0080203C">
      <w:pPr>
        <w:pStyle w:val="MainText"/>
        <w:rPr>
          <w:lang w:val="fr-FR" w:eastAsia="en-GB"/>
        </w:rPr>
      </w:pPr>
    </w:p>
    <w:p w14:paraId="7FC78B63" w14:textId="77777777" w:rsidR="0080203C" w:rsidRDefault="0080203C" w:rsidP="00B24503">
      <w:pPr>
        <w:pStyle w:val="Heading1"/>
      </w:pPr>
    </w:p>
    <w:p w14:paraId="1DE542F0" w14:textId="64C6A6D5" w:rsidR="009371A4" w:rsidRPr="008B5B6D" w:rsidRDefault="006C02ED" w:rsidP="00B24503">
      <w:pPr>
        <w:pStyle w:val="Heading1"/>
        <w:rPr>
          <w:lang w:val="en-US"/>
        </w:rPr>
      </w:pPr>
      <w:r w:rsidRPr="008B5B6D">
        <w:rPr>
          <w:lang w:val="en-US"/>
        </w:rPr>
        <w:t xml:space="preserve">November </w:t>
      </w:r>
      <w:r w:rsidR="00BF0A4F" w:rsidRPr="008B5B6D">
        <w:rPr>
          <w:lang w:val="en-US"/>
        </w:rPr>
        <w:t>13</w:t>
      </w:r>
      <w:r w:rsidRPr="008B5B6D">
        <w:rPr>
          <w:vertAlign w:val="superscript"/>
          <w:lang w:val="en-US"/>
        </w:rPr>
        <w:t>th</w:t>
      </w:r>
      <w:r w:rsidR="009371A4" w:rsidRPr="008B5B6D">
        <w:rPr>
          <w:lang w:val="en-US"/>
        </w:rPr>
        <w:t xml:space="preserve"> – High-level Policy Dialogue</w:t>
      </w:r>
    </w:p>
    <w:p w14:paraId="7F45C39B" w14:textId="2BCD551F" w:rsidR="00106A85" w:rsidRDefault="00106A85" w:rsidP="005F00C4">
      <w:pPr>
        <w:pStyle w:val="MainText"/>
        <w:jc w:val="center"/>
      </w:pPr>
      <w:r w:rsidRPr="00C87128">
        <w:t xml:space="preserve">Venue: Mexican </w:t>
      </w:r>
      <w:r w:rsidR="00C1698C">
        <w:t>Senate, Rooms 5-6</w:t>
      </w:r>
      <w:r w:rsidR="00C1698C" w:rsidRPr="00C1698C">
        <w:t xml:space="preserve"> </w:t>
      </w:r>
      <w:r w:rsidR="00C1698C">
        <w:t>(ground floor)</w:t>
      </w:r>
      <w:r w:rsidR="00C1698C">
        <w:t xml:space="preserve">, ‘Hemiclo’ building </w:t>
      </w:r>
    </w:p>
    <w:p w14:paraId="326E0A05" w14:textId="77777777" w:rsidR="005F00C4" w:rsidRPr="00C87128" w:rsidRDefault="005F00C4" w:rsidP="005F00C4">
      <w:pPr>
        <w:pStyle w:val="MainText"/>
        <w:jc w:val="center"/>
      </w:pPr>
    </w:p>
    <w:tbl>
      <w:tblPr>
        <w:tblStyle w:val="ListTable4-Accent6"/>
        <w:tblW w:w="5000" w:type="pct"/>
        <w:tblLook w:val="0000" w:firstRow="0" w:lastRow="0" w:firstColumn="0" w:lastColumn="0" w:noHBand="0" w:noVBand="0"/>
      </w:tblPr>
      <w:tblGrid>
        <w:gridCol w:w="847"/>
        <w:gridCol w:w="7981"/>
      </w:tblGrid>
      <w:tr w:rsidR="009371A4" w:rsidRPr="00C87128" w14:paraId="077200C7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42832D45" w14:textId="77777777" w:rsidR="009371A4" w:rsidRPr="00C30A00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30A00">
              <w:rPr>
                <w:sz w:val="18"/>
                <w:szCs w:val="18"/>
              </w:rPr>
              <w:t>8:00</w:t>
            </w:r>
          </w:p>
        </w:tc>
        <w:tc>
          <w:tcPr>
            <w:tcW w:w="4520" w:type="pct"/>
          </w:tcPr>
          <w:p w14:paraId="3D6C8689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t>Registration</w:t>
            </w:r>
          </w:p>
        </w:tc>
      </w:tr>
      <w:tr w:rsidR="009371A4" w:rsidRPr="00C87128" w14:paraId="38276180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3B947EF3" w14:textId="77777777" w:rsidR="009371A4" w:rsidRPr="00C87128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8:30</w:t>
            </w:r>
          </w:p>
        </w:tc>
        <w:tc>
          <w:tcPr>
            <w:tcW w:w="4520" w:type="pct"/>
          </w:tcPr>
          <w:p w14:paraId="4AD71402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87128">
              <w:rPr>
                <w:i/>
                <w:sz w:val="18"/>
                <w:szCs w:val="18"/>
              </w:rPr>
              <w:t>Access to the venue (participants and general public)</w:t>
            </w:r>
          </w:p>
        </w:tc>
      </w:tr>
    </w:tbl>
    <w:p w14:paraId="59D43DFF" w14:textId="77777777" w:rsidR="009371A4" w:rsidRPr="00C87128" w:rsidRDefault="009371A4" w:rsidP="00843CD2">
      <w:pPr>
        <w:pStyle w:val="HighlightText"/>
        <w:jc w:val="left"/>
      </w:pPr>
    </w:p>
    <w:tbl>
      <w:tblPr>
        <w:tblStyle w:val="ListTable1Light-Accent6"/>
        <w:tblW w:w="5000" w:type="pct"/>
        <w:tblLook w:val="0000" w:firstRow="0" w:lastRow="0" w:firstColumn="0" w:lastColumn="0" w:noHBand="0" w:noVBand="0"/>
      </w:tblPr>
      <w:tblGrid>
        <w:gridCol w:w="848"/>
        <w:gridCol w:w="7990"/>
      </w:tblGrid>
      <w:tr w:rsidR="005B3661" w:rsidRPr="00C87128" w14:paraId="64FCDA6D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3E5B38F4" w14:textId="1CBB4914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9:00</w:t>
            </w:r>
          </w:p>
        </w:tc>
        <w:tc>
          <w:tcPr>
            <w:tcW w:w="4520" w:type="pct"/>
          </w:tcPr>
          <w:p w14:paraId="4CA4AFE6" w14:textId="4FF21B24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Welcome by moderator</w:t>
            </w:r>
          </w:p>
        </w:tc>
      </w:tr>
      <w:tr w:rsidR="005B3661" w:rsidRPr="00C87128" w14:paraId="2625EE9B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53547990" w14:textId="45C08D16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9:</w:t>
            </w:r>
            <w:r>
              <w:rPr>
                <w:rFonts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20" w:type="pct"/>
          </w:tcPr>
          <w:p w14:paraId="6AC86DB7" w14:textId="65D751EA" w:rsidR="005B3661" w:rsidRPr="00C87128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Introduction and welcome</w:t>
            </w:r>
            <w:r>
              <w:rPr>
                <w:rFonts w:cs="Arial"/>
                <w:sz w:val="18"/>
                <w:szCs w:val="18"/>
              </w:rPr>
              <w:t xml:space="preserve"> by </w:t>
            </w:r>
            <w:r w:rsidRPr="00323BA7">
              <w:rPr>
                <w:rFonts w:cs="Arial"/>
                <w:b/>
                <w:sz w:val="18"/>
                <w:szCs w:val="18"/>
              </w:rPr>
              <w:t>Mr. Fernando J. Díaz López</w:t>
            </w:r>
            <w:r>
              <w:rPr>
                <w:rFonts w:cs="Arial"/>
                <w:sz w:val="18"/>
                <w:szCs w:val="18"/>
              </w:rPr>
              <w:t>, Director of the Innovation for Sustainable Development Network – inno4sd</w:t>
            </w:r>
          </w:p>
        </w:tc>
      </w:tr>
      <w:tr w:rsidR="005B3661" w:rsidRPr="00C87128" w14:paraId="230EFB75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183F8428" w14:textId="748811BF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9:</w:t>
            </w:r>
            <w:r>
              <w:rPr>
                <w:rFonts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4520" w:type="pct"/>
          </w:tcPr>
          <w:p w14:paraId="57BDAFD2" w14:textId="22302CBD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Welcome</w:t>
            </w:r>
            <w:r w:rsidRPr="00C87128">
              <w:rPr>
                <w:rFonts w:cs="Arial"/>
                <w:sz w:val="18"/>
                <w:szCs w:val="18"/>
              </w:rPr>
              <w:t xml:space="preserve"> message by </w:t>
            </w:r>
            <w:r w:rsidRPr="00C87128">
              <w:rPr>
                <w:rFonts w:cs="Arial"/>
                <w:b/>
                <w:sz w:val="18"/>
                <w:szCs w:val="18"/>
              </w:rPr>
              <w:t>Ms. Nancy de la Sierra</w:t>
            </w:r>
            <w:r w:rsidRPr="00C87128">
              <w:rPr>
                <w:rFonts w:cs="Arial"/>
                <w:sz w:val="18"/>
                <w:szCs w:val="18"/>
              </w:rPr>
              <w:t xml:space="preserve">, </w:t>
            </w:r>
            <w:r w:rsidR="00C1698C">
              <w:rPr>
                <w:rFonts w:cs="Arial"/>
                <w:sz w:val="18"/>
                <w:szCs w:val="18"/>
              </w:rPr>
              <w:t xml:space="preserve">Senator, Vice-President of the </w:t>
            </w:r>
            <w:r w:rsidRPr="00C87128">
              <w:rPr>
                <w:rFonts w:cs="Arial"/>
                <w:sz w:val="18"/>
                <w:szCs w:val="18"/>
              </w:rPr>
              <w:t>Mexican Senat</w:t>
            </w:r>
            <w:r w:rsidR="00C1698C">
              <w:rPr>
                <w:rFonts w:cs="Arial"/>
                <w:sz w:val="18"/>
                <w:szCs w:val="18"/>
              </w:rPr>
              <w:t>e</w:t>
            </w:r>
            <w:r w:rsidRPr="00C87128">
              <w:rPr>
                <w:rFonts w:cs="Arial"/>
                <w:sz w:val="18"/>
                <w:szCs w:val="18"/>
              </w:rPr>
              <w:t xml:space="preserve"> and </w:t>
            </w:r>
            <w:r w:rsidR="00C1698C">
              <w:rPr>
                <w:rFonts w:cs="Arial"/>
                <w:sz w:val="18"/>
                <w:szCs w:val="18"/>
              </w:rPr>
              <w:t>Presdient</w:t>
            </w:r>
            <w:r w:rsidRPr="00C87128">
              <w:rPr>
                <w:rFonts w:cs="Arial"/>
                <w:sz w:val="18"/>
                <w:szCs w:val="18"/>
              </w:rPr>
              <w:t xml:space="preserve"> of the working group for the 2030 Agenda</w:t>
            </w:r>
            <w:r w:rsidR="00C1698C">
              <w:rPr>
                <w:rFonts w:cs="Arial"/>
                <w:sz w:val="18"/>
                <w:szCs w:val="18"/>
              </w:rPr>
              <w:t xml:space="preserve"> at the Mexican Senate</w:t>
            </w:r>
          </w:p>
        </w:tc>
      </w:tr>
      <w:tr w:rsidR="005B3661" w:rsidRPr="00C87128" w14:paraId="6581D9AB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10D18E20" w14:textId="462AF20A" w:rsidR="005B3661" w:rsidRPr="00880890" w:rsidRDefault="005B3661" w:rsidP="005B3661">
            <w:pPr>
              <w:pStyle w:val="MainTex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476D11">
              <w:rPr>
                <w:rFonts w:cs="Arial"/>
                <w:color w:val="000000"/>
                <w:sz w:val="18"/>
                <w:szCs w:val="18"/>
                <w:lang w:val="es-ES"/>
              </w:rPr>
              <w:t>9: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50</w:t>
            </w:r>
          </w:p>
        </w:tc>
        <w:tc>
          <w:tcPr>
            <w:tcW w:w="4520" w:type="pct"/>
          </w:tcPr>
          <w:p w14:paraId="52461433" w14:textId="5D8E033C" w:rsidR="005B3661" w:rsidRPr="00880890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Welcome message by </w:t>
            </w:r>
            <w:r w:rsidR="00C1698C" w:rsidRPr="00C87128">
              <w:rPr>
                <w:rFonts w:cs="Arial"/>
                <w:b/>
                <w:bCs/>
                <w:sz w:val="18"/>
                <w:szCs w:val="18"/>
              </w:rPr>
              <w:t>Mr. Alfredo Femat Bañuelos</w:t>
            </w:r>
            <w:r w:rsidR="00C1698C" w:rsidRPr="00C87128">
              <w:rPr>
                <w:rFonts w:cs="Arial"/>
                <w:sz w:val="18"/>
                <w:szCs w:val="18"/>
              </w:rPr>
              <w:t xml:space="preserve">, Mexican Congressman and </w:t>
            </w:r>
            <w:r w:rsidR="00C1698C">
              <w:rPr>
                <w:rFonts w:cs="Arial"/>
                <w:sz w:val="18"/>
                <w:szCs w:val="18"/>
              </w:rPr>
              <w:t>President</w:t>
            </w:r>
            <w:r w:rsidR="00C1698C" w:rsidRPr="00C87128">
              <w:rPr>
                <w:rFonts w:cs="Arial"/>
                <w:sz w:val="18"/>
                <w:szCs w:val="18"/>
              </w:rPr>
              <w:t xml:space="preserve"> of the Commission for Foreign Relations</w:t>
            </w:r>
            <w:r w:rsidR="00C1698C">
              <w:rPr>
                <w:rFonts w:cs="Arial"/>
                <w:sz w:val="18"/>
                <w:szCs w:val="18"/>
              </w:rPr>
              <w:t xml:space="preserve"> of the Mexican </w:t>
            </w:r>
            <w:r w:rsidR="00C1698C">
              <w:rPr>
                <w:rFonts w:cs="Arial"/>
                <w:sz w:val="18"/>
                <w:szCs w:val="18"/>
              </w:rPr>
              <w:t>Congress</w:t>
            </w:r>
          </w:p>
        </w:tc>
      </w:tr>
      <w:tr w:rsidR="005B3661" w:rsidRPr="00C87128" w14:paraId="4B9FBAE4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51CD8EF6" w14:textId="68A5C4E1" w:rsidR="005B3661" w:rsidRPr="00880890" w:rsidRDefault="005B3661" w:rsidP="005B3661">
            <w:pPr>
              <w:pStyle w:val="MainText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10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20" w:type="pct"/>
          </w:tcPr>
          <w:p w14:paraId="55F24DCE" w14:textId="7F2387D7" w:rsidR="005B3661" w:rsidRPr="00057F09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90656">
              <w:rPr>
                <w:rFonts w:cs="Arial"/>
                <w:color w:val="000000" w:themeColor="text1"/>
                <w:sz w:val="18"/>
                <w:szCs w:val="18"/>
              </w:rPr>
              <w:t xml:space="preserve">Keynote message by </w:t>
            </w:r>
            <w:r w:rsidRPr="00B9065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Mr. 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Paolo Caridi</w:t>
            </w:r>
            <w:r w:rsidRPr="00B9065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Chief of Commercial </w:t>
            </w:r>
            <w:r w:rsidR="00C1698C">
              <w:rPr>
                <w:rFonts w:cs="Arial"/>
                <w:color w:val="000000" w:themeColor="text1"/>
                <w:sz w:val="18"/>
                <w:szCs w:val="18"/>
              </w:rPr>
              <w:t xml:space="preserve">and Trade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Section,</w:t>
            </w:r>
            <w:r w:rsidRPr="00B90656">
              <w:rPr>
                <w:rFonts w:cs="Arial"/>
                <w:color w:val="000000" w:themeColor="text1"/>
                <w:sz w:val="18"/>
                <w:szCs w:val="18"/>
              </w:rPr>
              <w:t xml:space="preserve"> Delegation of the European Union in Mexico</w:t>
            </w:r>
          </w:p>
        </w:tc>
      </w:tr>
      <w:tr w:rsidR="005B3661" w:rsidRPr="00C87128" w14:paraId="4EBEE67F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4188599A" w14:textId="31035BAC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10:</w:t>
            </w:r>
            <w:r>
              <w:rPr>
                <w:rFonts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4520" w:type="pct"/>
          </w:tcPr>
          <w:p w14:paraId="26E232AD" w14:textId="78391608" w:rsidR="005B3661" w:rsidRPr="00C87128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Keynote message by </w:t>
            </w:r>
            <w:r w:rsidRPr="00C87128">
              <w:rPr>
                <w:b/>
                <w:sz w:val="18"/>
                <w:szCs w:val="18"/>
              </w:rPr>
              <w:t xml:space="preserve">Ms. 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>Gemma Santana</w:t>
            </w:r>
            <w:r w:rsidRPr="00C87128">
              <w:rPr>
                <w:rFonts w:cs="Arial"/>
                <w:sz w:val="18"/>
                <w:szCs w:val="18"/>
              </w:rPr>
              <w:t>, Coordinator Agenda 2030, Mexican Office of the President</w:t>
            </w:r>
          </w:p>
        </w:tc>
      </w:tr>
      <w:tr w:rsidR="005B3661" w:rsidRPr="00C87128" w14:paraId="6C76D376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0C9D7333" w14:textId="0F9E8A39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10:</w:t>
            </w:r>
            <w:r>
              <w:rPr>
                <w:rFonts w:cs="Arial"/>
                <w:sz w:val="18"/>
                <w:szCs w:val="18"/>
                <w:lang w:val="es-ES"/>
              </w:rPr>
              <w:t>50</w:t>
            </w:r>
          </w:p>
        </w:tc>
        <w:tc>
          <w:tcPr>
            <w:tcW w:w="4520" w:type="pct"/>
          </w:tcPr>
          <w:p w14:paraId="0F5935EF" w14:textId="0BD3C256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Keynote message by </w:t>
            </w:r>
            <w:r w:rsidRPr="00C87128">
              <w:rPr>
                <w:rFonts w:cs="Arial"/>
                <w:b/>
                <w:sz w:val="18"/>
                <w:szCs w:val="18"/>
              </w:rPr>
              <w:t>Ms. Rosa Galvez</w:t>
            </w:r>
            <w:r w:rsidRPr="00C87128">
              <w:rPr>
                <w:rFonts w:cs="Arial"/>
                <w:sz w:val="18"/>
                <w:szCs w:val="18"/>
              </w:rPr>
              <w:t>, Senator f</w:t>
            </w:r>
            <w:r w:rsidR="00C1698C">
              <w:rPr>
                <w:rFonts w:cs="Arial"/>
                <w:sz w:val="18"/>
                <w:szCs w:val="18"/>
              </w:rPr>
              <w:t>or Quebec at</w:t>
            </w:r>
            <w:r w:rsidRPr="00C87128">
              <w:rPr>
                <w:rFonts w:cs="Arial"/>
                <w:sz w:val="18"/>
                <w:szCs w:val="18"/>
              </w:rPr>
              <w:t xml:space="preserve"> the Canadian Parliament</w:t>
            </w:r>
            <w:r w:rsidR="00C1698C">
              <w:rPr>
                <w:rFonts w:cs="Arial"/>
                <w:sz w:val="18"/>
                <w:szCs w:val="18"/>
              </w:rPr>
              <w:t xml:space="preserve"> and member of ParlAmericas</w:t>
            </w:r>
          </w:p>
        </w:tc>
      </w:tr>
      <w:tr w:rsidR="005B3661" w:rsidRPr="00C87128" w14:paraId="6874544C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259B3434" w14:textId="5F6430D9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</w:t>
            </w:r>
            <w:r>
              <w:rPr>
                <w:rFonts w:cs="Arial"/>
                <w:sz w:val="18"/>
                <w:szCs w:val="18"/>
                <w:lang w:val="es-ES"/>
              </w:rPr>
              <w:t>1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20" w:type="pct"/>
          </w:tcPr>
          <w:p w14:paraId="4E2E7CBE" w14:textId="2C9709D2" w:rsidR="005B3661" w:rsidRPr="00C87128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 xml:space="preserve">Keynote message by </w:t>
            </w:r>
            <w:r w:rsidRPr="00C87128">
              <w:rPr>
                <w:b/>
                <w:sz w:val="18"/>
                <w:szCs w:val="18"/>
              </w:rPr>
              <w:t xml:space="preserve">Mr. José Ramón López Portillo, </w:t>
            </w:r>
            <w:r w:rsidRPr="00C87128">
              <w:rPr>
                <w:sz w:val="18"/>
                <w:szCs w:val="18"/>
              </w:rPr>
              <w:t>CEO Q-Element and Member of the high-level expert group of STI for the SDGs of the UN Technology Facilitation Mechanism</w:t>
            </w:r>
          </w:p>
        </w:tc>
      </w:tr>
      <w:tr w:rsidR="005B3661" w:rsidRPr="00C87128" w14:paraId="05AE9155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51D2C831" w14:textId="644AA72C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11:</w:t>
            </w:r>
            <w:r>
              <w:rPr>
                <w:rFonts w:cs="Arial"/>
                <w:sz w:val="18"/>
                <w:szCs w:val="18"/>
                <w:lang w:val="es-ES"/>
              </w:rPr>
              <w:t>3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4520" w:type="pct"/>
          </w:tcPr>
          <w:p w14:paraId="1E56DED0" w14:textId="77777777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Coffee Break</w:t>
            </w:r>
            <w:r w:rsidRPr="00C87128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B3661" w:rsidRPr="00C87128" w14:paraId="06A7060E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150A0D19" w14:textId="49FE8FE9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11:</w:t>
            </w:r>
            <w:r>
              <w:rPr>
                <w:rFonts w:cs="Arial"/>
                <w:sz w:val="18"/>
                <w:szCs w:val="18"/>
                <w:lang w:val="es-ES"/>
              </w:rPr>
              <w:t>50</w:t>
            </w:r>
          </w:p>
        </w:tc>
        <w:tc>
          <w:tcPr>
            <w:tcW w:w="4520" w:type="pct"/>
          </w:tcPr>
          <w:p w14:paraId="3DA539CB" w14:textId="207EF94C" w:rsidR="005B3661" w:rsidRPr="00C87128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Keynote message by</w:t>
            </w:r>
            <w:r w:rsidRPr="006C02E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Ms. </w:t>
            </w:r>
            <w:r w:rsidRPr="006C02ED">
              <w:rPr>
                <w:rFonts w:cs="Arial"/>
                <w:b/>
                <w:sz w:val="18"/>
                <w:szCs w:val="18"/>
              </w:rPr>
              <w:t>Carmen Bueno</w:t>
            </w:r>
            <w:r w:rsidRPr="00C87128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Researcher SNI III, Universidad Iberoamericana, Mexico City</w:t>
            </w:r>
          </w:p>
        </w:tc>
      </w:tr>
      <w:tr w:rsidR="005B3661" w:rsidRPr="00C87128" w14:paraId="494A039F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187E652F" w14:textId="4A25B730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</w:t>
            </w:r>
            <w:r>
              <w:rPr>
                <w:rFonts w:cs="Arial"/>
                <w:sz w:val="18"/>
                <w:szCs w:val="18"/>
                <w:lang w:val="es-ES"/>
              </w:rPr>
              <w:t>2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4520" w:type="pct"/>
          </w:tcPr>
          <w:p w14:paraId="43FC8368" w14:textId="3BC73145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Keynote message by </w:t>
            </w:r>
            <w:r w:rsidRPr="00C87128">
              <w:rPr>
                <w:rFonts w:cs="Arial"/>
                <w:b/>
                <w:sz w:val="18"/>
                <w:szCs w:val="18"/>
              </w:rPr>
              <w:t>M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C87128">
              <w:rPr>
                <w:rFonts w:cs="Arial"/>
                <w:b/>
                <w:sz w:val="18"/>
                <w:szCs w:val="18"/>
              </w:rPr>
              <w:t>.</w:t>
            </w:r>
            <w:r w:rsidRPr="00C87128">
              <w:rPr>
                <w:rFonts w:cs="Arial"/>
                <w:sz w:val="18"/>
                <w:szCs w:val="18"/>
              </w:rPr>
              <w:t xml:space="preserve"> </w:t>
            </w:r>
            <w:r w:rsidRPr="005B3661">
              <w:rPr>
                <w:rFonts w:cs="Arial"/>
                <w:b/>
                <w:bCs/>
                <w:sz w:val="18"/>
                <w:szCs w:val="18"/>
              </w:rPr>
              <w:t>Daniel Villavicencio</w:t>
            </w:r>
            <w:r>
              <w:rPr>
                <w:rFonts w:cs="Arial"/>
                <w:sz w:val="18"/>
                <w:szCs w:val="18"/>
              </w:rPr>
              <w:t>, Professor, Universidad Autonoma Metropolitana</w:t>
            </w:r>
          </w:p>
        </w:tc>
      </w:tr>
      <w:tr w:rsidR="005B3661" w:rsidRPr="00C87128" w14:paraId="22D86606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7EEC0C97" w14:textId="02B0AF5E" w:rsidR="005B3661" w:rsidRPr="00C87128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12:</w:t>
            </w:r>
            <w:r>
              <w:rPr>
                <w:rFonts w:cs="Arial"/>
                <w:sz w:val="18"/>
                <w:szCs w:val="18"/>
                <w:lang w:val="es-ES"/>
              </w:rPr>
              <w:t>3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4520" w:type="pct"/>
          </w:tcPr>
          <w:p w14:paraId="40AC08BF" w14:textId="32727DB3" w:rsidR="005B3661" w:rsidRPr="00C87128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Keynote message by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B3661">
              <w:rPr>
                <w:rFonts w:cs="Arial"/>
                <w:b/>
                <w:bCs/>
                <w:sz w:val="18"/>
                <w:szCs w:val="18"/>
              </w:rPr>
              <w:t>Mr. Eduardo Rolon</w:t>
            </w:r>
            <w:r>
              <w:rPr>
                <w:rFonts w:cs="Arial"/>
                <w:sz w:val="18"/>
                <w:szCs w:val="18"/>
              </w:rPr>
              <w:t>, Director Causa Natura</w:t>
            </w:r>
          </w:p>
        </w:tc>
      </w:tr>
      <w:tr w:rsidR="005B3661" w:rsidRPr="00C87128" w14:paraId="543C0577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6FCCFD1A" w14:textId="0BE48057" w:rsidR="005B3661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12:</w:t>
            </w:r>
            <w:r>
              <w:rPr>
                <w:rFonts w:cs="Arial"/>
                <w:sz w:val="18"/>
                <w:szCs w:val="18"/>
                <w:lang w:val="es-ES"/>
              </w:rPr>
              <w:t>50</w:t>
            </w:r>
          </w:p>
        </w:tc>
        <w:tc>
          <w:tcPr>
            <w:tcW w:w="4520" w:type="pct"/>
          </w:tcPr>
          <w:p w14:paraId="2616D026" w14:textId="7FB4C844" w:rsidR="005B3661" w:rsidRPr="00C87128" w:rsidRDefault="005B3661" w:rsidP="005B366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67C4B">
              <w:rPr>
                <w:sz w:val="18"/>
                <w:szCs w:val="18"/>
                <w:lang w:val="en-GB"/>
              </w:rPr>
              <w:t xml:space="preserve">Keynote message by </w:t>
            </w:r>
            <w:r w:rsidRPr="00364AED">
              <w:rPr>
                <w:b/>
                <w:bCs/>
                <w:sz w:val="18"/>
                <w:szCs w:val="18"/>
                <w:lang w:val="en-GB"/>
              </w:rPr>
              <w:t>Mr.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702CA2">
              <w:rPr>
                <w:rFonts w:cs="Arial"/>
                <w:b/>
                <w:sz w:val="18"/>
                <w:szCs w:val="18"/>
                <w:lang w:val="en-GB"/>
              </w:rPr>
              <w:t>Samuel Compton</w:t>
            </w:r>
            <w:r w:rsidRPr="00F67C4B">
              <w:rPr>
                <w:rFonts w:cs="Arial"/>
                <w:sz w:val="18"/>
                <w:szCs w:val="18"/>
                <w:lang w:val="en-GB"/>
              </w:rPr>
              <w:t xml:space="preserve">, </w:t>
            </w:r>
            <w:r w:rsidR="00702CA2">
              <w:rPr>
                <w:rFonts w:cs="Arial"/>
                <w:sz w:val="18"/>
                <w:szCs w:val="18"/>
                <w:lang w:val="en-GB"/>
              </w:rPr>
              <w:t>Operations</w:t>
            </w:r>
            <w:r w:rsidRPr="00F67C4B">
              <w:rPr>
                <w:rFonts w:cs="Arial"/>
                <w:sz w:val="18"/>
                <w:szCs w:val="18"/>
                <w:lang w:val="en-GB"/>
              </w:rPr>
              <w:t xml:space="preserve"> Director, GODAN </w:t>
            </w:r>
            <w:r w:rsidR="000D6173">
              <w:rPr>
                <w:rFonts w:cs="Arial"/>
                <w:sz w:val="18"/>
                <w:szCs w:val="18"/>
                <w:lang w:val="en-GB"/>
              </w:rPr>
              <w:t xml:space="preserve">- </w:t>
            </w:r>
            <w:r w:rsidRPr="00F67C4B">
              <w:rPr>
                <w:rFonts w:cs="Arial"/>
                <w:sz w:val="18"/>
                <w:szCs w:val="18"/>
                <w:lang w:val="en-GB"/>
              </w:rPr>
              <w:t>Global Open Data for Agriculture and Nutrition</w:t>
            </w:r>
            <w:r w:rsidR="000D6173">
              <w:rPr>
                <w:rFonts w:cs="Arial"/>
                <w:sz w:val="18"/>
                <w:szCs w:val="18"/>
                <w:lang w:val="en-GB"/>
              </w:rPr>
              <w:t>, in partnership with the M</w:t>
            </w:r>
            <w:r w:rsidR="00702CA2">
              <w:rPr>
                <w:rFonts w:cs="Arial"/>
                <w:sz w:val="18"/>
                <w:szCs w:val="18"/>
                <w:lang w:val="en-GB"/>
              </w:rPr>
              <w:t>c</w:t>
            </w:r>
            <w:r w:rsidR="000D6173">
              <w:rPr>
                <w:rFonts w:cs="Arial"/>
                <w:sz w:val="18"/>
                <w:szCs w:val="18"/>
                <w:lang w:val="en-GB"/>
              </w:rPr>
              <w:t xml:space="preserve">Gill Centre for the Convergence of Health and Ecomomics - MCCHE (Canada) </w:t>
            </w:r>
          </w:p>
        </w:tc>
      </w:tr>
      <w:tr w:rsidR="005B3661" w:rsidRPr="00C87128" w14:paraId="7098D589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5BEB6444" w14:textId="7B6828A0" w:rsidR="005B3661" w:rsidRDefault="005B3661" w:rsidP="005B366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13:10</w:t>
            </w:r>
          </w:p>
        </w:tc>
        <w:tc>
          <w:tcPr>
            <w:tcW w:w="4520" w:type="pct"/>
          </w:tcPr>
          <w:p w14:paraId="70726BA7" w14:textId="57D0CFDA" w:rsidR="005B3661" w:rsidRPr="005B3661" w:rsidRDefault="005B3661" w:rsidP="005B366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GB"/>
              </w:rPr>
            </w:pPr>
            <w:r w:rsidRPr="005B3661">
              <w:rPr>
                <w:i/>
                <w:iCs/>
                <w:sz w:val="18"/>
                <w:szCs w:val="18"/>
                <w:lang w:val="en-GB"/>
              </w:rPr>
              <w:t>Pause</w:t>
            </w:r>
          </w:p>
        </w:tc>
      </w:tr>
    </w:tbl>
    <w:p w14:paraId="75733F8D" w14:textId="44C66BC7" w:rsidR="00CE0852" w:rsidRDefault="00CE0852" w:rsidP="004E01E4">
      <w:pPr>
        <w:rPr>
          <w:lang w:val="en-US"/>
        </w:rPr>
      </w:pPr>
    </w:p>
    <w:tbl>
      <w:tblPr>
        <w:tblStyle w:val="GridTable2-Accent6"/>
        <w:tblpPr w:leftFromText="141" w:rightFromText="141" w:vertAnchor="page" w:horzAnchor="margin" w:tblpY="4385"/>
        <w:tblW w:w="5000" w:type="pct"/>
        <w:tblLook w:val="0000" w:firstRow="0" w:lastRow="0" w:firstColumn="0" w:lastColumn="0" w:noHBand="0" w:noVBand="0"/>
      </w:tblPr>
      <w:tblGrid>
        <w:gridCol w:w="848"/>
        <w:gridCol w:w="7990"/>
      </w:tblGrid>
      <w:tr w:rsidR="00C1698C" w:rsidRPr="00C87128" w14:paraId="1FA19DD2" w14:textId="77777777" w:rsidTr="0047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087E4F45" w14:textId="20460C89" w:rsidR="00C1698C" w:rsidRPr="00C87128" w:rsidRDefault="00C1698C" w:rsidP="00C1698C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lastRenderedPageBreak/>
              <w:t>1</w:t>
            </w:r>
            <w:r>
              <w:rPr>
                <w:rFonts w:cs="Arial"/>
                <w:sz w:val="18"/>
                <w:szCs w:val="18"/>
                <w:lang w:val="es-ES"/>
              </w:rPr>
              <w:t>3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4520" w:type="pct"/>
          </w:tcPr>
          <w:p w14:paraId="70B3D24B" w14:textId="77777777" w:rsidR="00C1698C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Panel Discussion</w:t>
            </w:r>
            <w:r>
              <w:rPr>
                <w:sz w:val="18"/>
                <w:szCs w:val="18"/>
              </w:rPr>
              <w:t xml:space="preserve"> c</w:t>
            </w:r>
            <w:r w:rsidRPr="00E3739F">
              <w:rPr>
                <w:sz w:val="18"/>
                <w:szCs w:val="18"/>
              </w:rPr>
              <w:t xml:space="preserve">haired by: </w:t>
            </w:r>
            <w:r w:rsidRPr="00E3739F">
              <w:rPr>
                <w:b/>
                <w:bCs/>
                <w:sz w:val="18"/>
                <w:szCs w:val="18"/>
              </w:rPr>
              <w:t xml:space="preserve">Dr. Luis Aguirre Torres, </w:t>
            </w:r>
            <w:r w:rsidRPr="00E3739F">
              <w:rPr>
                <w:sz w:val="18"/>
                <w:szCs w:val="18"/>
              </w:rPr>
              <w:t>CEO, GreenMomentum</w:t>
            </w:r>
          </w:p>
          <w:p w14:paraId="3D978B58" w14:textId="77777777" w:rsidR="00C1698C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C991CC" w14:textId="12BAAF38" w:rsidR="00C1698C" w:rsidRPr="00C87128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 xml:space="preserve">Ms. Antares Guadalupe Vázquez Alatorre, </w:t>
            </w:r>
            <w:r w:rsidRPr="00C87128">
              <w:rPr>
                <w:rFonts w:cs="Arial"/>
                <w:sz w:val="18"/>
                <w:szCs w:val="18"/>
              </w:rPr>
              <w:t>Mexican Senat</w:t>
            </w:r>
            <w:r>
              <w:rPr>
                <w:rFonts w:cs="Arial"/>
                <w:sz w:val="18"/>
                <w:szCs w:val="18"/>
              </w:rPr>
              <w:t xml:space="preserve">or Vice-president of the Commission for Foreign Relatiosn with Latin America and the Caribbean </w:t>
            </w:r>
            <w:r>
              <w:rPr>
                <w:rFonts w:cs="Arial"/>
                <w:sz w:val="18"/>
                <w:szCs w:val="18"/>
              </w:rPr>
              <w:t>and member of ParlAmericas</w:t>
            </w:r>
          </w:p>
          <w:p w14:paraId="44EB2F5A" w14:textId="77777777" w:rsidR="00C1698C" w:rsidRPr="00C87128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 xml:space="preserve">Mr. Alejandro Guevara Sanginés, </w:t>
            </w:r>
            <w:r w:rsidRPr="00C87128">
              <w:rPr>
                <w:rFonts w:cs="Arial"/>
                <w:sz w:val="18"/>
                <w:szCs w:val="18"/>
              </w:rPr>
              <w:t>Universidad Iberoamericana</w:t>
            </w:r>
          </w:p>
          <w:p w14:paraId="488B4968" w14:textId="5A8A4DA9" w:rsidR="00C1698C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1A77BC">
              <w:rPr>
                <w:b/>
                <w:bCs/>
                <w:sz w:val="18"/>
                <w:szCs w:val="18"/>
              </w:rPr>
              <w:t xml:space="preserve">r. Javier </w:t>
            </w:r>
            <w:r w:rsidRPr="001A77BC">
              <w:rPr>
                <w:b/>
                <w:sz w:val="18"/>
                <w:szCs w:val="18"/>
                <w:lang w:val="es-ES"/>
              </w:rPr>
              <w:t xml:space="preserve">Larragoiti Kuri, </w:t>
            </w:r>
            <w:r w:rsidRPr="001A77BC">
              <w:rPr>
                <w:sz w:val="18"/>
                <w:szCs w:val="18"/>
                <w:lang w:val="es-ES"/>
              </w:rPr>
              <w:t>Founder and CEO, XiliNat</w:t>
            </w:r>
            <w:r>
              <w:rPr>
                <w:sz w:val="18"/>
                <w:szCs w:val="18"/>
              </w:rPr>
              <w:t xml:space="preserve"> </w:t>
            </w:r>
          </w:p>
          <w:p w14:paraId="4F7AD549" w14:textId="1C00F5F5" w:rsidR="00C1698C" w:rsidRPr="001812F2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M</w:t>
            </w:r>
            <w:r w:rsidRPr="009D63C9">
              <w:rPr>
                <w:b/>
                <w:bCs/>
                <w:sz w:val="18"/>
                <w:szCs w:val="18"/>
                <w:lang w:val="es-ES"/>
              </w:rPr>
              <w:t>r. Simone Lucatello</w:t>
            </w:r>
            <w:r w:rsidRPr="009D63C9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Professor Instituto Mora and Co-Founder of</w:t>
            </w:r>
            <w:r w:rsidRPr="009D63C9">
              <w:rPr>
                <w:sz w:val="18"/>
                <w:szCs w:val="18"/>
                <w:lang w:val="es-ES"/>
              </w:rPr>
              <w:t xml:space="preserve"> REMECID</w:t>
            </w:r>
          </w:p>
          <w:p w14:paraId="053A10C2" w14:textId="00C2B44B" w:rsidR="00C1698C" w:rsidRPr="001812F2" w:rsidRDefault="00C1698C" w:rsidP="00C1698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698C" w:rsidRPr="00C87128" w14:paraId="13E4AEA9" w14:textId="77777777" w:rsidTr="004757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163055BC" w14:textId="7605BDA9" w:rsidR="00C1698C" w:rsidRPr="00C87128" w:rsidRDefault="00C1698C" w:rsidP="00C1698C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</w:t>
            </w:r>
            <w:r>
              <w:rPr>
                <w:rFonts w:cs="Arial"/>
                <w:sz w:val="18"/>
                <w:szCs w:val="18"/>
                <w:lang w:val="es-ES"/>
              </w:rPr>
              <w:t>4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2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4520" w:type="pct"/>
          </w:tcPr>
          <w:p w14:paraId="5755DBF8" w14:textId="77777777" w:rsidR="00C1698C" w:rsidRPr="00C87128" w:rsidRDefault="00C1698C" w:rsidP="00C1698C">
            <w:pPr>
              <w:pStyle w:val="MainText"/>
              <w:tabs>
                <w:tab w:val="right" w:pos="7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 xml:space="preserve">Keynote message by </w:t>
            </w:r>
            <w:r w:rsidRPr="00C87128">
              <w:rPr>
                <w:b/>
                <w:sz w:val="18"/>
                <w:szCs w:val="18"/>
              </w:rPr>
              <w:t>Mr. Fernando J. Díaz López</w:t>
            </w:r>
            <w:r w:rsidRPr="00C87128">
              <w:rPr>
                <w:sz w:val="18"/>
                <w:szCs w:val="18"/>
              </w:rPr>
              <w:t>, Director of the Innovation for Sustainable Development Network – inno4sd</w:t>
            </w:r>
          </w:p>
        </w:tc>
      </w:tr>
      <w:tr w:rsidR="00C1698C" w:rsidRPr="00C87128" w14:paraId="5FB7BD4A" w14:textId="77777777" w:rsidTr="0047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470D3CA5" w14:textId="1291A993" w:rsidR="00C1698C" w:rsidRPr="00C87128" w:rsidRDefault="00C1698C" w:rsidP="00C1698C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14:</w:t>
            </w:r>
            <w:r>
              <w:rPr>
                <w:rFonts w:cs="Arial"/>
                <w:sz w:val="18"/>
                <w:szCs w:val="18"/>
                <w:lang w:val="es-ES"/>
              </w:rPr>
              <w:t>4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4520" w:type="pct"/>
          </w:tcPr>
          <w:p w14:paraId="61DC6912" w14:textId="68B6B701" w:rsidR="00C1698C" w:rsidRPr="00C87128" w:rsidRDefault="00C1698C" w:rsidP="00C1698C">
            <w:pPr>
              <w:pStyle w:val="MainText"/>
              <w:tabs>
                <w:tab w:val="right" w:pos="72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90656">
              <w:rPr>
                <w:rFonts w:cs="Arial"/>
                <w:color w:val="000000" w:themeColor="text1"/>
                <w:sz w:val="18"/>
                <w:szCs w:val="18"/>
              </w:rPr>
              <w:t xml:space="preserve">Keynote message by </w:t>
            </w:r>
            <w:r w:rsidRPr="00C1698C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Ms.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41E85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F41E85">
              <w:rPr>
                <w:rFonts w:cs="Arial"/>
                <w:b/>
                <w:bCs/>
                <w:sz w:val="18"/>
                <w:szCs w:val="18"/>
                <w:lang w:val="es-ES"/>
              </w:rPr>
              <w:t>Claudia</w:t>
            </w:r>
            <w:r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F41E85">
              <w:rPr>
                <w:rFonts w:cs="Arial"/>
                <w:b/>
                <w:bCs/>
                <w:sz w:val="18"/>
                <w:szCs w:val="18"/>
                <w:lang w:val="es-ES"/>
              </w:rPr>
              <w:t>Yáñez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Mexican Congresswoman and </w:t>
            </w:r>
            <w:r>
              <w:rPr>
                <w:rFonts w:cs="Arial"/>
                <w:sz w:val="18"/>
                <w:szCs w:val="18"/>
              </w:rPr>
              <w:t>Pres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dent</w:t>
            </w:r>
            <w:r w:rsidRPr="00C87128">
              <w:rPr>
                <w:rFonts w:cs="Arial"/>
                <w:sz w:val="18"/>
                <w:szCs w:val="18"/>
              </w:rPr>
              <w:t xml:space="preserve"> of the working group for the 2030 Agenda</w:t>
            </w:r>
            <w:r>
              <w:rPr>
                <w:rFonts w:cs="Arial"/>
                <w:sz w:val="18"/>
                <w:szCs w:val="18"/>
              </w:rPr>
              <w:t xml:space="preserve"> at</w:t>
            </w:r>
            <w:r>
              <w:rPr>
                <w:rFonts w:cs="Arial"/>
                <w:sz w:val="18"/>
                <w:szCs w:val="18"/>
              </w:rPr>
              <w:t xml:space="preserve"> the Mexican Congress</w:t>
            </w:r>
          </w:p>
        </w:tc>
      </w:tr>
      <w:tr w:rsidR="00C1698C" w:rsidRPr="00C87128" w14:paraId="02B04ABD" w14:textId="77777777" w:rsidTr="004757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26E5B359" w14:textId="56F1C539" w:rsidR="00C1698C" w:rsidRPr="00C87128" w:rsidRDefault="00C1698C" w:rsidP="00C1698C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476D11">
              <w:rPr>
                <w:rFonts w:cs="Arial"/>
                <w:sz w:val="18"/>
                <w:szCs w:val="18"/>
                <w:lang w:val="es-ES"/>
              </w:rPr>
              <w:t>1</w:t>
            </w:r>
            <w:r>
              <w:rPr>
                <w:rFonts w:cs="Arial"/>
                <w:sz w:val="18"/>
                <w:szCs w:val="18"/>
                <w:lang w:val="es-ES"/>
              </w:rPr>
              <w:t>5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:</w:t>
            </w:r>
            <w:r>
              <w:rPr>
                <w:rFonts w:cs="Arial"/>
                <w:sz w:val="18"/>
                <w:szCs w:val="18"/>
                <w:lang w:val="es-ES"/>
              </w:rPr>
              <w:t>00</w:t>
            </w:r>
          </w:p>
        </w:tc>
        <w:tc>
          <w:tcPr>
            <w:tcW w:w="4520" w:type="pct"/>
          </w:tcPr>
          <w:p w14:paraId="551E33A6" w14:textId="1D3FB138" w:rsidR="00C1698C" w:rsidRPr="00C87128" w:rsidRDefault="00C1698C" w:rsidP="00C1698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End of the day (followed by Q&amp;A press) and VIP Lunch (invited guests only)</w:t>
            </w:r>
          </w:p>
        </w:tc>
      </w:tr>
    </w:tbl>
    <w:p w14:paraId="44E29DA4" w14:textId="77777777" w:rsidR="00C11C5F" w:rsidRPr="00C1698C" w:rsidRDefault="00C11C5F" w:rsidP="004E01E4"/>
    <w:p w14:paraId="752D678F" w14:textId="77777777" w:rsidR="00A85735" w:rsidRDefault="00A85735" w:rsidP="00B24503">
      <w:pPr>
        <w:pStyle w:val="Heading1"/>
        <w:rPr>
          <w:lang w:val="en-US"/>
        </w:rPr>
      </w:pPr>
    </w:p>
    <w:p w14:paraId="6DBCAB66" w14:textId="77777777" w:rsidR="00A85735" w:rsidRDefault="00A85735" w:rsidP="00B24503">
      <w:pPr>
        <w:pStyle w:val="Heading1"/>
        <w:rPr>
          <w:lang w:val="en-US"/>
        </w:rPr>
      </w:pPr>
    </w:p>
    <w:p w14:paraId="36CE5A50" w14:textId="346EE59B" w:rsidR="009371A4" w:rsidRPr="00B24503" w:rsidRDefault="006C02ED" w:rsidP="006C02ED">
      <w:pPr>
        <w:pStyle w:val="Heading1"/>
        <w:spacing w:line="240" w:lineRule="auto"/>
        <w:rPr>
          <w:lang w:val="en-US"/>
        </w:rPr>
      </w:pPr>
      <w:r>
        <w:rPr>
          <w:lang w:val="en-US"/>
        </w:rPr>
        <w:t>November 13</w:t>
      </w:r>
      <w:r w:rsidRPr="006C02ED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9371A4" w:rsidRPr="00B24503">
        <w:rPr>
          <w:lang w:val="en-US"/>
        </w:rPr>
        <w:t>– Special workshop:</w:t>
      </w:r>
      <w:r w:rsidR="00A85735">
        <w:rPr>
          <w:lang w:val="en-US"/>
        </w:rPr>
        <w:t xml:space="preserve"> </w:t>
      </w:r>
      <w:r w:rsidR="00111CB5">
        <w:rPr>
          <w:lang w:val="en-US"/>
        </w:rPr>
        <w:t>Building and alliance for innovation and entrepreneurship to reach the SDGs in Mexico</w:t>
      </w:r>
    </w:p>
    <w:p w14:paraId="256B73A0" w14:textId="38EDC1EA" w:rsidR="009371A4" w:rsidRPr="008F14EE" w:rsidRDefault="009371A4" w:rsidP="005F00C4">
      <w:pPr>
        <w:pStyle w:val="MainText"/>
        <w:jc w:val="center"/>
        <w:rPr>
          <w:lang w:val="fr-FR"/>
        </w:rPr>
      </w:pPr>
      <w:r w:rsidRPr="008F14EE">
        <w:rPr>
          <w:lang w:val="fr-FR"/>
        </w:rPr>
        <w:t>Venue: Na</w:t>
      </w:r>
      <w:r w:rsidR="00B5705B" w:rsidRPr="008F14EE">
        <w:rPr>
          <w:lang w:val="fr-FR"/>
        </w:rPr>
        <w:t>t</w:t>
      </w:r>
      <w:r w:rsidRPr="008F14EE">
        <w:rPr>
          <w:lang w:val="fr-FR"/>
        </w:rPr>
        <w:t>ional Monte de Piedad</w:t>
      </w:r>
      <w:r w:rsidR="009B0165" w:rsidRPr="008F14EE">
        <w:rPr>
          <w:lang w:val="fr-FR"/>
        </w:rPr>
        <w:t xml:space="preserve">, </w:t>
      </w:r>
      <w:r w:rsidRPr="008F14EE">
        <w:rPr>
          <w:lang w:val="fr-FR"/>
        </w:rPr>
        <w:t>Terra</w:t>
      </w:r>
      <w:r w:rsidR="00B5705B" w:rsidRPr="008F14EE">
        <w:rPr>
          <w:lang w:val="fr-FR"/>
        </w:rPr>
        <w:t>ce</w:t>
      </w:r>
    </w:p>
    <w:p w14:paraId="263F7C52" w14:textId="77777777" w:rsidR="005F00C4" w:rsidRPr="008F14EE" w:rsidRDefault="005F00C4" w:rsidP="005F00C4">
      <w:pPr>
        <w:pStyle w:val="MainText"/>
        <w:jc w:val="center"/>
        <w:rPr>
          <w:lang w:val="fr-FR"/>
        </w:rPr>
      </w:pPr>
    </w:p>
    <w:tbl>
      <w:tblPr>
        <w:tblStyle w:val="GridTable2-Accent6"/>
        <w:tblW w:w="5012" w:type="pct"/>
        <w:tblLayout w:type="fixed"/>
        <w:tblLook w:val="0000" w:firstRow="0" w:lastRow="0" w:firstColumn="0" w:lastColumn="0" w:noHBand="0" w:noVBand="0"/>
      </w:tblPr>
      <w:tblGrid>
        <w:gridCol w:w="769"/>
        <w:gridCol w:w="8090"/>
      </w:tblGrid>
      <w:tr w:rsidR="009371A4" w:rsidRPr="00C87128" w14:paraId="4F25177E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6C911C4B" w14:textId="77777777" w:rsidR="009371A4" w:rsidRPr="00C87128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17</w:t>
            </w:r>
            <w:r w:rsidR="005D1BDE">
              <w:rPr>
                <w:sz w:val="18"/>
                <w:szCs w:val="18"/>
              </w:rPr>
              <w:t>:</w:t>
            </w:r>
            <w:r w:rsidRPr="00C87128">
              <w:rPr>
                <w:sz w:val="18"/>
                <w:szCs w:val="18"/>
              </w:rPr>
              <w:t>00</w:t>
            </w:r>
          </w:p>
        </w:tc>
        <w:tc>
          <w:tcPr>
            <w:tcW w:w="4566" w:type="pct"/>
          </w:tcPr>
          <w:p w14:paraId="15F76687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C87128">
              <w:rPr>
                <w:iCs/>
                <w:sz w:val="18"/>
                <w:szCs w:val="18"/>
              </w:rPr>
              <w:t>Introduction</w:t>
            </w:r>
            <w:r w:rsidR="00031062">
              <w:rPr>
                <w:iCs/>
                <w:sz w:val="18"/>
                <w:szCs w:val="18"/>
              </w:rPr>
              <w:t xml:space="preserve"> by c</w:t>
            </w:r>
            <w:r w:rsidRPr="00C87128">
              <w:rPr>
                <w:iCs/>
                <w:sz w:val="18"/>
                <w:szCs w:val="22"/>
              </w:rPr>
              <w:t>o-chair</w:t>
            </w:r>
            <w:r w:rsidR="00031062">
              <w:rPr>
                <w:iCs/>
                <w:sz w:val="18"/>
                <w:szCs w:val="22"/>
              </w:rPr>
              <w:t>s:</w:t>
            </w:r>
            <w:r w:rsidRPr="00C87128">
              <w:rPr>
                <w:iCs/>
                <w:sz w:val="18"/>
                <w:szCs w:val="22"/>
              </w:rPr>
              <w:t xml:space="preserve"> </w:t>
            </w:r>
            <w:r w:rsidR="00B5705B" w:rsidRPr="002013CA">
              <w:rPr>
                <w:b/>
                <w:iCs/>
                <w:sz w:val="18"/>
                <w:szCs w:val="22"/>
              </w:rPr>
              <w:t xml:space="preserve">Ms. </w:t>
            </w:r>
            <w:r w:rsidRPr="002013CA">
              <w:rPr>
                <w:b/>
                <w:iCs/>
                <w:sz w:val="18"/>
                <w:szCs w:val="22"/>
              </w:rPr>
              <w:t>Leticia Silva</w:t>
            </w:r>
            <w:r w:rsidRPr="00C87128">
              <w:rPr>
                <w:iCs/>
                <w:sz w:val="18"/>
                <w:szCs w:val="22"/>
              </w:rPr>
              <w:t>, CISAI</w:t>
            </w:r>
            <w:r w:rsidR="00046570">
              <w:rPr>
                <w:iCs/>
                <w:sz w:val="18"/>
                <w:szCs w:val="22"/>
              </w:rPr>
              <w:t>,</w:t>
            </w:r>
            <w:r w:rsidRPr="00C87128">
              <w:rPr>
                <w:iCs/>
                <w:sz w:val="18"/>
                <w:szCs w:val="22"/>
              </w:rPr>
              <w:t xml:space="preserve"> and </w:t>
            </w:r>
            <w:r w:rsidR="00B5705B" w:rsidRPr="002013CA">
              <w:rPr>
                <w:b/>
                <w:iCs/>
                <w:sz w:val="18"/>
                <w:szCs w:val="22"/>
              </w:rPr>
              <w:t xml:space="preserve">Ms. </w:t>
            </w:r>
            <w:r w:rsidRPr="002013CA">
              <w:rPr>
                <w:b/>
                <w:iCs/>
                <w:sz w:val="18"/>
                <w:szCs w:val="22"/>
              </w:rPr>
              <w:t>Sofía Paredes</w:t>
            </w:r>
            <w:r w:rsidRPr="00C87128">
              <w:rPr>
                <w:iCs/>
                <w:sz w:val="18"/>
                <w:szCs w:val="22"/>
              </w:rPr>
              <w:t>, GreenMomentum</w:t>
            </w:r>
          </w:p>
        </w:tc>
      </w:tr>
      <w:tr w:rsidR="009371A4" w:rsidRPr="00C87128" w14:paraId="481DDB32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5D031D6E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17:15</w:t>
            </w:r>
          </w:p>
        </w:tc>
        <w:tc>
          <w:tcPr>
            <w:tcW w:w="4566" w:type="pct"/>
          </w:tcPr>
          <w:p w14:paraId="5B8CEAF0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Tour the table</w:t>
            </w:r>
          </w:p>
        </w:tc>
      </w:tr>
      <w:tr w:rsidR="009371A4" w:rsidRPr="00C87128" w14:paraId="35E2F8D7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3C6ED71E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17:30</w:t>
            </w:r>
          </w:p>
        </w:tc>
        <w:tc>
          <w:tcPr>
            <w:tcW w:w="4566" w:type="pct"/>
          </w:tcPr>
          <w:p w14:paraId="033F7E75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Towards an alliance of the Mexican ecosystem for entreprene</w:t>
            </w:r>
            <w:r w:rsidR="00046570">
              <w:rPr>
                <w:rFonts w:cs="Arial"/>
                <w:sz w:val="18"/>
                <w:szCs w:val="18"/>
              </w:rPr>
              <w:t>u</w:t>
            </w:r>
            <w:r w:rsidRPr="00C87128">
              <w:rPr>
                <w:rFonts w:cs="Arial"/>
                <w:sz w:val="18"/>
                <w:szCs w:val="18"/>
              </w:rPr>
              <w:t>rship and innovation for the SDGs</w:t>
            </w:r>
          </w:p>
        </w:tc>
      </w:tr>
      <w:tr w:rsidR="009371A4" w:rsidRPr="00C87128" w14:paraId="141D9D11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5F711BA2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20:00</w:t>
            </w:r>
          </w:p>
        </w:tc>
        <w:tc>
          <w:tcPr>
            <w:tcW w:w="4566" w:type="pct"/>
          </w:tcPr>
          <w:p w14:paraId="113E0A4B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i/>
                <w:iCs/>
                <w:sz w:val="18"/>
                <w:szCs w:val="18"/>
              </w:rPr>
              <w:t>Joint reception</w:t>
            </w:r>
          </w:p>
        </w:tc>
      </w:tr>
    </w:tbl>
    <w:p w14:paraId="4F1F4308" w14:textId="77777777" w:rsidR="009371A4" w:rsidRPr="00C87128" w:rsidRDefault="009371A4" w:rsidP="00913513">
      <w:pPr>
        <w:rPr>
          <w:lang w:val="en-US"/>
        </w:rPr>
      </w:pPr>
    </w:p>
    <w:p w14:paraId="7D5B6A09" w14:textId="20DAC96A" w:rsidR="00C11C5F" w:rsidRDefault="00C11C5F">
      <w:pPr>
        <w:rPr>
          <w:lang w:val="en-US"/>
        </w:rPr>
      </w:pPr>
      <w:r>
        <w:rPr>
          <w:lang w:val="en-US"/>
        </w:rPr>
        <w:br w:type="page"/>
      </w:r>
    </w:p>
    <w:p w14:paraId="68792FD8" w14:textId="77777777" w:rsidR="006C3711" w:rsidRDefault="006C3711" w:rsidP="00913513">
      <w:pPr>
        <w:rPr>
          <w:lang w:val="en-US"/>
        </w:rPr>
      </w:pPr>
    </w:p>
    <w:p w14:paraId="05C6156A" w14:textId="18F4EDCE" w:rsidR="009371A4" w:rsidRPr="004E01E4" w:rsidRDefault="006C02ED" w:rsidP="00B24503">
      <w:pPr>
        <w:pStyle w:val="Heading1"/>
      </w:pPr>
      <w:r>
        <w:t>14 de noviembre</w:t>
      </w:r>
      <w:r w:rsidR="009371A4" w:rsidRPr="004E01E4">
        <w:t>– Financing and Innovation Dialogue</w:t>
      </w:r>
    </w:p>
    <w:p w14:paraId="1B302574" w14:textId="77777777" w:rsidR="009371A4" w:rsidRDefault="005F00C4" w:rsidP="009371A4">
      <w:pPr>
        <w:pStyle w:val="MainText"/>
        <w:jc w:val="center"/>
      </w:pPr>
      <w:r w:rsidRPr="00C87128">
        <w:t xml:space="preserve">Venue: </w:t>
      </w:r>
      <w:r>
        <w:t>Universidad Iberoamericana</w:t>
      </w:r>
    </w:p>
    <w:p w14:paraId="2119917C" w14:textId="77777777" w:rsidR="005F00C4" w:rsidRPr="00C87128" w:rsidRDefault="005F00C4" w:rsidP="009371A4">
      <w:pPr>
        <w:pStyle w:val="MainText"/>
        <w:jc w:val="center"/>
      </w:pPr>
    </w:p>
    <w:tbl>
      <w:tblPr>
        <w:tblStyle w:val="GridTable2-Accent6"/>
        <w:tblW w:w="5012" w:type="pct"/>
        <w:tblLayout w:type="fixed"/>
        <w:tblLook w:val="0000" w:firstRow="0" w:lastRow="0" w:firstColumn="0" w:lastColumn="0" w:noHBand="0" w:noVBand="0"/>
      </w:tblPr>
      <w:tblGrid>
        <w:gridCol w:w="769"/>
        <w:gridCol w:w="4047"/>
        <w:gridCol w:w="4043"/>
      </w:tblGrid>
      <w:tr w:rsidR="009371A4" w:rsidRPr="00C87128" w14:paraId="274BBA3D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6CEEFA51" w14:textId="77777777" w:rsidR="009371A4" w:rsidRPr="00C87128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8</w:t>
            </w:r>
            <w:r w:rsidR="005D1BDE">
              <w:rPr>
                <w:sz w:val="18"/>
                <w:szCs w:val="18"/>
              </w:rPr>
              <w:t>:</w:t>
            </w:r>
            <w:r w:rsidRPr="00C87128">
              <w:rPr>
                <w:sz w:val="18"/>
                <w:szCs w:val="18"/>
              </w:rPr>
              <w:t>00</w:t>
            </w:r>
          </w:p>
        </w:tc>
        <w:tc>
          <w:tcPr>
            <w:tcW w:w="4566" w:type="pct"/>
            <w:gridSpan w:val="2"/>
          </w:tcPr>
          <w:p w14:paraId="2705DF14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87128">
              <w:rPr>
                <w:i/>
                <w:sz w:val="18"/>
                <w:szCs w:val="18"/>
              </w:rPr>
              <w:t>Registration</w:t>
            </w:r>
          </w:p>
        </w:tc>
      </w:tr>
      <w:tr w:rsidR="009371A4" w:rsidRPr="00C87128" w14:paraId="3A21047A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F3483F0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9:00</w:t>
            </w:r>
          </w:p>
        </w:tc>
        <w:tc>
          <w:tcPr>
            <w:tcW w:w="4566" w:type="pct"/>
            <w:gridSpan w:val="2"/>
          </w:tcPr>
          <w:p w14:paraId="3FABA512" w14:textId="77777777" w:rsidR="009371A4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Introduction by </w:t>
            </w:r>
            <w:r w:rsidR="00FC6E4B" w:rsidRPr="00FC6E4B">
              <w:rPr>
                <w:rFonts w:cs="Arial"/>
                <w:b/>
                <w:sz w:val="18"/>
                <w:szCs w:val="18"/>
              </w:rPr>
              <w:t>Mr.</w:t>
            </w:r>
            <w:r w:rsidR="00FC6E4B">
              <w:rPr>
                <w:rFonts w:cs="Arial"/>
                <w:sz w:val="18"/>
                <w:szCs w:val="18"/>
              </w:rPr>
              <w:t xml:space="preserve"> 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>Fernando J. D</w:t>
            </w:r>
            <w:r w:rsidR="00FC6E4B">
              <w:rPr>
                <w:rFonts w:cs="Arial"/>
                <w:b/>
                <w:bCs/>
                <w:sz w:val="18"/>
                <w:szCs w:val="18"/>
              </w:rPr>
              <w:t>í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>az L</w:t>
            </w:r>
            <w:r w:rsidR="00FC6E4B">
              <w:rPr>
                <w:rFonts w:cs="Arial"/>
                <w:b/>
                <w:bCs/>
                <w:sz w:val="18"/>
                <w:szCs w:val="18"/>
              </w:rPr>
              <w:t>ó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>pez</w:t>
            </w:r>
            <w:r w:rsidRPr="00C87128">
              <w:rPr>
                <w:rFonts w:cs="Arial"/>
                <w:sz w:val="18"/>
                <w:szCs w:val="18"/>
              </w:rPr>
              <w:t xml:space="preserve">, Director </w:t>
            </w:r>
            <w:r w:rsidR="00E433FE">
              <w:rPr>
                <w:rFonts w:cs="Arial"/>
                <w:sz w:val="18"/>
                <w:szCs w:val="18"/>
              </w:rPr>
              <w:t>i</w:t>
            </w:r>
            <w:r w:rsidRPr="00C87128">
              <w:rPr>
                <w:rFonts w:cs="Arial"/>
                <w:sz w:val="18"/>
                <w:szCs w:val="18"/>
              </w:rPr>
              <w:t xml:space="preserve">nno4sd </w:t>
            </w:r>
          </w:p>
          <w:p w14:paraId="3CB6567E" w14:textId="63FF5BE0" w:rsidR="003E2D2A" w:rsidRPr="00C87128" w:rsidRDefault="003E2D2A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Moderation by </w:t>
            </w:r>
          </w:p>
        </w:tc>
      </w:tr>
      <w:tr w:rsidR="009371A4" w:rsidRPr="00C87128" w14:paraId="32753112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FB59AF5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9:10</w:t>
            </w:r>
          </w:p>
        </w:tc>
        <w:tc>
          <w:tcPr>
            <w:tcW w:w="4566" w:type="pct"/>
            <w:gridSpan w:val="2"/>
          </w:tcPr>
          <w:p w14:paraId="15066C4B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18"/>
                <w:szCs w:val="18"/>
              </w:rPr>
            </w:pPr>
            <w:r w:rsidRPr="00C87128">
              <w:rPr>
                <w:rFonts w:cs="Arial"/>
                <w:color w:val="000000" w:themeColor="text1"/>
                <w:sz w:val="18"/>
                <w:szCs w:val="18"/>
              </w:rPr>
              <w:t xml:space="preserve">Welcome message by </w:t>
            </w:r>
            <w:r w:rsidRPr="00C87128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Mr. David Fernández Dávalos</w:t>
            </w:r>
            <w:r w:rsidRPr="00C87128">
              <w:rPr>
                <w:rFonts w:cs="Arial"/>
                <w:color w:val="000000" w:themeColor="text1"/>
                <w:sz w:val="18"/>
                <w:szCs w:val="18"/>
              </w:rPr>
              <w:t xml:space="preserve"> – Chancellor, </w:t>
            </w:r>
            <w:r w:rsidR="00FC6E4B">
              <w:rPr>
                <w:rFonts w:cs="Arial"/>
                <w:color w:val="000000" w:themeColor="text1"/>
                <w:sz w:val="18"/>
                <w:szCs w:val="18"/>
              </w:rPr>
              <w:t xml:space="preserve">Universidad Iberoamericana, </w:t>
            </w:r>
            <w:r w:rsidR="00E433FE">
              <w:rPr>
                <w:rFonts w:cs="Arial"/>
                <w:color w:val="000000" w:themeColor="text1"/>
                <w:sz w:val="18"/>
                <w:szCs w:val="18"/>
              </w:rPr>
              <w:t>Mexico City</w:t>
            </w:r>
            <w:r w:rsidRPr="00C8712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71A4" w:rsidRPr="00C87128" w14:paraId="252CCEFA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54E83F61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9:20</w:t>
            </w:r>
          </w:p>
        </w:tc>
        <w:tc>
          <w:tcPr>
            <w:tcW w:w="4566" w:type="pct"/>
            <w:gridSpan w:val="2"/>
          </w:tcPr>
          <w:p w14:paraId="6CD43CC9" w14:textId="55042433" w:rsidR="009371A4" w:rsidRPr="00702CA2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D96918">
              <w:rPr>
                <w:rFonts w:cs="Arial"/>
                <w:color w:val="000000" w:themeColor="text1"/>
                <w:sz w:val="18"/>
                <w:szCs w:val="18"/>
              </w:rPr>
              <w:t>Welcome message</w:t>
            </w:r>
            <w:r w:rsidR="0047570F">
              <w:rPr>
                <w:sz w:val="18"/>
                <w:szCs w:val="18"/>
                <w:lang w:val="en-GB"/>
              </w:rPr>
              <w:t xml:space="preserve"> </w:t>
            </w:r>
            <w:r w:rsidR="00702CA2">
              <w:rPr>
                <w:sz w:val="18"/>
                <w:szCs w:val="18"/>
                <w:lang w:val="en-GB"/>
              </w:rPr>
              <w:t xml:space="preserve">by </w:t>
            </w:r>
            <w:r w:rsidR="00702CA2" w:rsidRPr="00702CA2">
              <w:rPr>
                <w:b/>
                <w:bCs/>
                <w:sz w:val="18"/>
                <w:szCs w:val="18"/>
                <w:lang w:val="en-GB"/>
              </w:rPr>
              <w:t>M</w:t>
            </w:r>
            <w:r w:rsidR="00702CA2">
              <w:rPr>
                <w:b/>
                <w:bCs/>
                <w:sz w:val="18"/>
                <w:szCs w:val="18"/>
                <w:lang w:val="en-GB"/>
              </w:rPr>
              <w:t xml:space="preserve">r. </w:t>
            </w:r>
            <w:r w:rsidR="00702CA2">
              <w:rPr>
                <w:rFonts w:cs="Arial"/>
                <w:b/>
                <w:color w:val="000000" w:themeColor="text1"/>
                <w:sz w:val="18"/>
                <w:szCs w:val="18"/>
              </w:rPr>
              <w:t>Paolo Caridi</w:t>
            </w:r>
            <w:r w:rsidR="00702CA2" w:rsidRPr="00B9065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 w:rsidR="00702CA2">
              <w:rPr>
                <w:rFonts w:cs="Arial"/>
                <w:color w:val="000000" w:themeColor="text1"/>
                <w:sz w:val="18"/>
                <w:szCs w:val="18"/>
              </w:rPr>
              <w:t xml:space="preserve">Chief of </w:t>
            </w:r>
            <w:r w:rsidR="00702CA2">
              <w:rPr>
                <w:rFonts w:cs="Arial"/>
                <w:color w:val="000000" w:themeColor="text1"/>
                <w:sz w:val="18"/>
                <w:szCs w:val="18"/>
              </w:rPr>
              <w:t xml:space="preserve">the </w:t>
            </w:r>
            <w:r w:rsidR="00702CA2">
              <w:rPr>
                <w:rFonts w:cs="Arial"/>
                <w:color w:val="000000" w:themeColor="text1"/>
                <w:sz w:val="18"/>
                <w:szCs w:val="18"/>
              </w:rPr>
              <w:t>Commercial Section,</w:t>
            </w:r>
            <w:r w:rsidR="00702CA2" w:rsidRPr="00B90656">
              <w:rPr>
                <w:rFonts w:cs="Arial"/>
                <w:color w:val="000000" w:themeColor="text1"/>
                <w:sz w:val="18"/>
                <w:szCs w:val="18"/>
              </w:rPr>
              <w:t xml:space="preserve"> Delegation of the European Union in Mexico</w:t>
            </w:r>
            <w:r w:rsidR="00702CA2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6D466F" w:rsidRPr="00C87128" w14:paraId="1657A0F7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4917E65E" w14:textId="32FA0035" w:rsidR="006D466F" w:rsidRPr="00C87128" w:rsidRDefault="006D466F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9:30</w:t>
            </w:r>
          </w:p>
        </w:tc>
        <w:tc>
          <w:tcPr>
            <w:tcW w:w="4566" w:type="pct"/>
            <w:gridSpan w:val="2"/>
          </w:tcPr>
          <w:p w14:paraId="34ED8016" w14:textId="29F490A5" w:rsidR="006D466F" w:rsidRPr="00702CA2" w:rsidRDefault="006D466F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702CA2">
              <w:rPr>
                <w:rFonts w:cs="Arial"/>
                <w:bCs/>
                <w:sz w:val="18"/>
                <w:szCs w:val="18"/>
              </w:rPr>
              <w:t>Welcome message by</w:t>
            </w:r>
            <w:r>
              <w:rPr>
                <w:rFonts w:cs="Arial"/>
                <w:b/>
                <w:sz w:val="18"/>
                <w:szCs w:val="18"/>
              </w:rPr>
              <w:t xml:space="preserve"> Ms.</w:t>
            </w:r>
            <w:r w:rsidR="00702CA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02CA2" w:rsidRPr="00702CA2">
              <w:rPr>
                <w:rFonts w:cs="Arial"/>
                <w:b/>
                <w:sz w:val="18"/>
                <w:szCs w:val="18"/>
              </w:rPr>
              <w:t>María Elena Álvarez-Buylla</w:t>
            </w:r>
            <w:r w:rsidR="00702CA2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702CA2">
              <w:rPr>
                <w:rFonts w:cs="Arial"/>
                <w:bCs/>
                <w:sz w:val="18"/>
                <w:szCs w:val="18"/>
              </w:rPr>
              <w:t>Director of the Mexican Council for Science and Technology CONACYT</w:t>
            </w:r>
          </w:p>
        </w:tc>
      </w:tr>
      <w:tr w:rsidR="009371A4" w:rsidRPr="00C87128" w14:paraId="3B37E45F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430D0C49" w14:textId="75D5E51A" w:rsidR="009371A4" w:rsidRPr="00C87128" w:rsidRDefault="006D466F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9:4</w:t>
            </w:r>
            <w:r w:rsidR="00BD1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566" w:type="pct"/>
            <w:gridSpan w:val="2"/>
          </w:tcPr>
          <w:p w14:paraId="669D2096" w14:textId="77777777" w:rsidR="009371A4" w:rsidRPr="00D9691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96918">
              <w:rPr>
                <w:rFonts w:cs="Arial"/>
                <w:b/>
                <w:sz w:val="18"/>
                <w:szCs w:val="18"/>
              </w:rPr>
              <w:t xml:space="preserve">SOCIAL INNOVATION &amp; FINANCING FOR THE SDGS AT 11 YEARS OF 2030 </w:t>
            </w:r>
          </w:p>
          <w:p w14:paraId="34F8130E" w14:textId="77777777" w:rsidR="009371A4" w:rsidRPr="00D9691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BFFBD87" w14:textId="77777777" w:rsidR="009371A4" w:rsidRPr="00D96918" w:rsidRDefault="005F00C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96918">
              <w:rPr>
                <w:rFonts w:cs="Arial"/>
                <w:b/>
                <w:sz w:val="18"/>
                <w:szCs w:val="18"/>
              </w:rPr>
              <w:t xml:space="preserve">Mr. </w:t>
            </w:r>
            <w:r w:rsidR="009371A4" w:rsidRPr="00D96918">
              <w:rPr>
                <w:rFonts w:cs="Arial"/>
                <w:b/>
                <w:sz w:val="18"/>
                <w:szCs w:val="18"/>
              </w:rPr>
              <w:t>Armando Laborde</w:t>
            </w:r>
            <w:r w:rsidR="009371A4" w:rsidRPr="00D96918">
              <w:rPr>
                <w:rFonts w:cs="Arial"/>
                <w:sz w:val="18"/>
                <w:szCs w:val="18"/>
              </w:rPr>
              <w:t>. New Ventures Group (30’) followed by keynote panel (60’)</w:t>
            </w:r>
          </w:p>
          <w:p w14:paraId="0D16BBCA" w14:textId="77777777" w:rsidR="009371A4" w:rsidRPr="00D9691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CC9E861" w14:textId="7B286A57" w:rsidR="009371A4" w:rsidRPr="006D466F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96918">
              <w:rPr>
                <w:rFonts w:cs="Arial"/>
                <w:sz w:val="18"/>
                <w:szCs w:val="18"/>
              </w:rPr>
              <w:t>Chaired by</w:t>
            </w:r>
            <w:r w:rsidRPr="00D9691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C6E4B" w:rsidRPr="00D96918">
              <w:rPr>
                <w:rFonts w:cs="Arial"/>
                <w:b/>
                <w:sz w:val="18"/>
                <w:szCs w:val="18"/>
              </w:rPr>
              <w:t>M</w:t>
            </w:r>
            <w:r w:rsidRPr="00D96918">
              <w:rPr>
                <w:rFonts w:cs="Arial"/>
                <w:b/>
                <w:sz w:val="18"/>
                <w:szCs w:val="18"/>
              </w:rPr>
              <w:t>r</w:t>
            </w:r>
            <w:r w:rsidR="00FC6E4B" w:rsidRPr="00D96918">
              <w:rPr>
                <w:rFonts w:cs="Arial"/>
                <w:b/>
                <w:sz w:val="18"/>
                <w:szCs w:val="18"/>
              </w:rPr>
              <w:t>.</w:t>
            </w:r>
            <w:r w:rsidRPr="00D96918">
              <w:rPr>
                <w:rFonts w:cs="Arial"/>
                <w:b/>
                <w:sz w:val="18"/>
                <w:szCs w:val="18"/>
              </w:rPr>
              <w:t xml:space="preserve"> Hans Martin Lundberg</w:t>
            </w:r>
            <w:r w:rsidR="00E433FE">
              <w:rPr>
                <w:rFonts w:cs="Arial"/>
                <w:b/>
                <w:sz w:val="18"/>
                <w:szCs w:val="18"/>
              </w:rPr>
              <w:t>,</w:t>
            </w:r>
            <w:r w:rsidRPr="00D96918">
              <w:rPr>
                <w:rFonts w:cs="Arial"/>
                <w:sz w:val="18"/>
                <w:szCs w:val="18"/>
              </w:rPr>
              <w:t xml:space="preserve"> </w:t>
            </w:r>
            <w:r w:rsidR="00FC6E4B" w:rsidRPr="00D96918">
              <w:rPr>
                <w:rFonts w:cs="Arial"/>
                <w:sz w:val="18"/>
                <w:szCs w:val="18"/>
              </w:rPr>
              <w:t>Universidad Iberoamericana</w:t>
            </w:r>
          </w:p>
          <w:p w14:paraId="18E4BB57" w14:textId="71D3873B" w:rsidR="009371A4" w:rsidRPr="007C7657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  <w:lang w:val="fr-FR"/>
              </w:rPr>
              <w:t>M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r. Oscar Alvarez Macotela, I</w:t>
            </w:r>
            <w:r w:rsidR="007C7657" w:rsidRPr="00476D11">
              <w:rPr>
                <w:rFonts w:cs="Calibri"/>
                <w:bCs/>
                <w:sz w:val="18"/>
                <w:szCs w:val="18"/>
                <w:lang w:val="es-ES"/>
              </w:rPr>
              <w:t>NTERHES, Reino Unido.</w:t>
            </w:r>
          </w:p>
          <w:p w14:paraId="19F3B3E0" w14:textId="77777777" w:rsidR="009371A4" w:rsidRPr="007C7657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  <w:p w14:paraId="354865DA" w14:textId="77777777" w:rsidR="009371A4" w:rsidRPr="00D9691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D96918">
              <w:rPr>
                <w:rFonts w:cs="Arial"/>
                <w:b/>
                <w:sz w:val="18"/>
                <w:szCs w:val="18"/>
              </w:rPr>
              <w:t xml:space="preserve">Keynote </w:t>
            </w:r>
            <w:r w:rsidR="00D96918" w:rsidRPr="00D96918">
              <w:rPr>
                <w:rFonts w:cs="Arial"/>
                <w:b/>
                <w:sz w:val="18"/>
                <w:szCs w:val="18"/>
              </w:rPr>
              <w:t>panelists</w:t>
            </w:r>
            <w:r w:rsidRPr="00D96918">
              <w:rPr>
                <w:rFonts w:cs="Arial"/>
                <w:b/>
                <w:sz w:val="18"/>
                <w:szCs w:val="18"/>
              </w:rPr>
              <w:t>:</w:t>
            </w:r>
          </w:p>
          <w:p w14:paraId="35782EFE" w14:textId="440D74BA" w:rsidR="009371A4" w:rsidRDefault="009371A4" w:rsidP="003133F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BD18A9">
              <w:rPr>
                <w:b/>
                <w:bCs/>
                <w:color w:val="000000" w:themeColor="text1"/>
                <w:sz w:val="18"/>
              </w:rPr>
              <w:t>Ms. Gemma Santana</w:t>
            </w:r>
            <w:r w:rsidRPr="00BD18A9">
              <w:rPr>
                <w:color w:val="000000" w:themeColor="text1"/>
                <w:sz w:val="18"/>
              </w:rPr>
              <w:t>, Agenda 2030</w:t>
            </w:r>
            <w:r w:rsidR="005F00C4" w:rsidRPr="00BD18A9">
              <w:rPr>
                <w:color w:val="000000" w:themeColor="text1"/>
                <w:sz w:val="18"/>
              </w:rPr>
              <w:t xml:space="preserve"> Coordinator</w:t>
            </w:r>
            <w:r w:rsidRPr="00BD18A9">
              <w:rPr>
                <w:color w:val="000000" w:themeColor="text1"/>
                <w:sz w:val="18"/>
              </w:rPr>
              <w:t>, Mexican Office of the Presiden</w:t>
            </w:r>
            <w:r w:rsidR="005F00C4" w:rsidRPr="00BD18A9">
              <w:rPr>
                <w:color w:val="000000" w:themeColor="text1"/>
                <w:sz w:val="18"/>
              </w:rPr>
              <w:t>cy</w:t>
            </w:r>
          </w:p>
          <w:p w14:paraId="5343EBB8" w14:textId="67A2711D" w:rsidR="006C02ED" w:rsidRPr="00BD18A9" w:rsidRDefault="005B3661" w:rsidP="003133F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b/>
                <w:bCs/>
                <w:color w:val="000000"/>
                <w:sz w:val="18"/>
                <w:lang w:val="es-ES"/>
              </w:rPr>
              <w:t>Ms</w:t>
            </w:r>
            <w:r w:rsidR="006C02ED" w:rsidRPr="005A0F9C">
              <w:rPr>
                <w:b/>
                <w:bCs/>
                <w:color w:val="000000"/>
                <w:sz w:val="18"/>
                <w:lang w:val="es-ES"/>
              </w:rPr>
              <w:t>. Stéphanie Allard-Gomez</w:t>
            </w:r>
            <w:r w:rsidR="006C02ED" w:rsidRPr="005A0F9C">
              <w:rPr>
                <w:color w:val="000000"/>
                <w:sz w:val="18"/>
                <w:lang w:val="es-ES"/>
              </w:rPr>
              <w:t>,</w:t>
            </w:r>
            <w:r w:rsidR="006C02ED">
              <w:rPr>
                <w:color w:val="000000"/>
                <w:sz w:val="18"/>
                <w:lang w:val="es-ES"/>
              </w:rPr>
              <w:t xml:space="preserve"> </w:t>
            </w:r>
            <w:r w:rsidR="008D4736">
              <w:rPr>
                <w:color w:val="000000"/>
                <w:sz w:val="18"/>
                <w:lang w:val="es-ES"/>
              </w:rPr>
              <w:t>General Delegate of Quebec in Mexico (tbc)</w:t>
            </w:r>
          </w:p>
          <w:p w14:paraId="10F7BD39" w14:textId="600BCA47" w:rsidR="009371A4" w:rsidRPr="00BD18A9" w:rsidRDefault="00FC6E4B" w:rsidP="003133F1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BD18A9">
              <w:rPr>
                <w:b/>
                <w:bCs/>
                <w:color w:val="000000" w:themeColor="text1"/>
                <w:sz w:val="18"/>
              </w:rPr>
              <w:t>Mr</w:t>
            </w:r>
            <w:r w:rsidR="009371A4" w:rsidRPr="00BD18A9">
              <w:rPr>
                <w:b/>
                <w:bCs/>
                <w:color w:val="000000" w:themeColor="text1"/>
                <w:sz w:val="18"/>
              </w:rPr>
              <w:t>. Carlos Guai</w:t>
            </w:r>
            <w:r w:rsidRPr="00BD18A9">
              <w:rPr>
                <w:b/>
                <w:bCs/>
                <w:color w:val="000000" w:themeColor="text1"/>
                <w:sz w:val="18"/>
              </w:rPr>
              <w:t>p</w:t>
            </w:r>
            <w:r w:rsidR="009371A4" w:rsidRPr="00BD18A9">
              <w:rPr>
                <w:b/>
                <w:bCs/>
                <w:color w:val="000000" w:themeColor="text1"/>
                <w:sz w:val="18"/>
              </w:rPr>
              <w:t>a</w:t>
            </w:r>
            <w:r w:rsidRPr="00BD18A9">
              <w:rPr>
                <w:b/>
                <w:bCs/>
                <w:color w:val="000000" w:themeColor="text1"/>
                <w:sz w:val="18"/>
              </w:rPr>
              <w:t>t</w:t>
            </w:r>
            <w:r w:rsidR="00E25752">
              <w:rPr>
                <w:b/>
                <w:bCs/>
                <w:color w:val="000000" w:themeColor="text1"/>
                <w:sz w:val="18"/>
              </w:rPr>
              <w:t>í</w:t>
            </w:r>
            <w:r w:rsidR="009371A4" w:rsidRPr="00BD18A9">
              <w:rPr>
                <w:b/>
                <w:bCs/>
                <w:color w:val="000000" w:themeColor="text1"/>
                <w:sz w:val="18"/>
              </w:rPr>
              <w:t>n</w:t>
            </w:r>
            <w:r w:rsidR="009371A4" w:rsidRPr="00BD18A9">
              <w:rPr>
                <w:color w:val="000000" w:themeColor="text1"/>
                <w:sz w:val="18"/>
              </w:rPr>
              <w:t xml:space="preserve">, Inter-American Development Bank, </w:t>
            </w:r>
            <w:r w:rsidRPr="00BD18A9">
              <w:rPr>
                <w:color w:val="000000" w:themeColor="text1"/>
                <w:sz w:val="18"/>
              </w:rPr>
              <w:t>Mexico</w:t>
            </w:r>
          </w:p>
          <w:p w14:paraId="1C8C8BB5" w14:textId="77777777" w:rsidR="00291502" w:rsidRPr="005B3661" w:rsidRDefault="0083484A" w:rsidP="00C11C5F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22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22"/>
                <w:lang w:val="es-ES"/>
              </w:rPr>
              <w:t xml:space="preserve">Ms. Karla Caballero, </w:t>
            </w:r>
            <w:r>
              <w:rPr>
                <w:bCs/>
                <w:color w:val="000000"/>
                <w:sz w:val="18"/>
                <w:szCs w:val="22"/>
                <w:lang w:val="es-ES"/>
              </w:rPr>
              <w:t>Nacional Monte de Piedad</w:t>
            </w:r>
          </w:p>
          <w:p w14:paraId="5CD0080F" w14:textId="77777777" w:rsidR="005B3661" w:rsidRPr="005B3661" w:rsidRDefault="005B3661" w:rsidP="00C11C5F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22"/>
                <w:lang w:val="fr-FR"/>
              </w:rPr>
            </w:pPr>
            <w:r>
              <w:rPr>
                <w:b/>
                <w:bCs/>
                <w:color w:val="000000"/>
                <w:sz w:val="18"/>
                <w:szCs w:val="22"/>
                <w:lang w:val="es-ES"/>
              </w:rPr>
              <w:t xml:space="preserve">Mr. Luis Huacuja, </w:t>
            </w:r>
            <w:r w:rsidRPr="005B3661">
              <w:rPr>
                <w:color w:val="000000"/>
                <w:sz w:val="18"/>
                <w:szCs w:val="22"/>
                <w:lang w:val="es-ES"/>
              </w:rPr>
              <w:t>Vicepresident REMECID</w:t>
            </w:r>
          </w:p>
          <w:p w14:paraId="1D86109C" w14:textId="765CAFC5" w:rsidR="005B3661" w:rsidRPr="00C11C5F" w:rsidRDefault="005B3661" w:rsidP="005B3661">
            <w:pPr>
              <w:pStyle w:val="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22"/>
                <w:lang w:val="fr-FR"/>
              </w:rPr>
            </w:pPr>
          </w:p>
        </w:tc>
      </w:tr>
      <w:tr w:rsidR="009371A4" w:rsidRPr="00C87128" w14:paraId="05B950F4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6A40F716" w14:textId="41A94C4A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11:</w:t>
            </w:r>
            <w:r w:rsidR="003E2D2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4566" w:type="pct"/>
            <w:gridSpan w:val="2"/>
          </w:tcPr>
          <w:p w14:paraId="5953FA61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Coffee Break</w:t>
            </w:r>
          </w:p>
        </w:tc>
      </w:tr>
      <w:tr w:rsidR="009371A4" w:rsidRPr="00C87128" w14:paraId="1EA3706C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316361D4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11:30</w:t>
            </w:r>
          </w:p>
        </w:tc>
        <w:tc>
          <w:tcPr>
            <w:tcW w:w="4566" w:type="pct"/>
            <w:gridSpan w:val="2"/>
          </w:tcPr>
          <w:p w14:paraId="4CACDCE7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Introduction to Parallel sessions</w:t>
            </w:r>
          </w:p>
        </w:tc>
      </w:tr>
      <w:tr w:rsidR="009371A4" w:rsidRPr="00C87128" w14:paraId="1FABE552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7F1CA54A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11</w:t>
            </w:r>
            <w:r w:rsidR="005D1BDE">
              <w:rPr>
                <w:rFonts w:cs="Arial"/>
                <w:sz w:val="18"/>
                <w:szCs w:val="18"/>
              </w:rPr>
              <w:t>:</w:t>
            </w:r>
            <w:r w:rsidRPr="00C87128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284" w:type="pct"/>
          </w:tcPr>
          <w:p w14:paraId="08FE01B8" w14:textId="77777777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D96918">
              <w:rPr>
                <w:rFonts w:cs="Arial"/>
                <w:b/>
                <w:sz w:val="18"/>
                <w:szCs w:val="18"/>
              </w:rPr>
              <w:t xml:space="preserve">CHALLENGES FOR NEW FINANCIAL STRUCTURES. ALTERNATIVES FOR SOCIAL INNOVATION </w:t>
            </w:r>
          </w:p>
          <w:p w14:paraId="1394B0CF" w14:textId="77777777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A4FBB2F" w14:textId="77777777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96918">
              <w:rPr>
                <w:rFonts w:cs="Arial"/>
                <w:sz w:val="18"/>
                <w:szCs w:val="18"/>
              </w:rPr>
              <w:t>Chaired by</w:t>
            </w:r>
            <w:r w:rsidRPr="00D9691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96918">
              <w:rPr>
                <w:rFonts w:cs="Arial"/>
                <w:b/>
                <w:bCs/>
                <w:sz w:val="18"/>
                <w:szCs w:val="18"/>
              </w:rPr>
              <w:t>Ms.</w:t>
            </w:r>
            <w:r w:rsidRPr="00D96918">
              <w:rPr>
                <w:rFonts w:cs="Arial"/>
                <w:b/>
                <w:sz w:val="18"/>
                <w:szCs w:val="18"/>
              </w:rPr>
              <w:t xml:space="preserve"> Alejandra Revueltas</w:t>
            </w:r>
            <w:r w:rsidRPr="00D96918">
              <w:rPr>
                <w:rFonts w:cs="Arial"/>
                <w:sz w:val="18"/>
                <w:szCs w:val="18"/>
              </w:rPr>
              <w:t>, New Ventures Group</w:t>
            </w:r>
          </w:p>
          <w:p w14:paraId="6FCCC693" w14:textId="77777777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DEAE0B4" w14:textId="07596AB2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9691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="007C765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7657" w:rsidRPr="007C7657">
              <w:rPr>
                <w:bCs/>
                <w:color w:val="000000" w:themeColor="text1"/>
                <w:sz w:val="18"/>
                <w:szCs w:val="18"/>
              </w:rPr>
              <w:t>Mr.</w:t>
            </w:r>
            <w:r w:rsidR="007C765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Alejandro Solis, Universidad Iberoamericana</w:t>
            </w:r>
          </w:p>
          <w:p w14:paraId="56BB1110" w14:textId="77777777" w:rsidR="009371A4" w:rsidRPr="00D9691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618A6B14" w14:textId="77777777" w:rsidR="009371A4" w:rsidRPr="00D96918" w:rsidRDefault="009371A4" w:rsidP="003133F1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D96918">
              <w:rPr>
                <w:sz w:val="18"/>
                <w:szCs w:val="22"/>
              </w:rPr>
              <w:t>Introduction by co-chairs, followed by state of the art</w:t>
            </w:r>
          </w:p>
          <w:p w14:paraId="163AB70F" w14:textId="265DCD01" w:rsidR="009371A4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778E68A4" w14:textId="2D514E25" w:rsidR="00702CA2" w:rsidRDefault="00702CA2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232FB0F1" w14:textId="77A3DCAC" w:rsidR="00702CA2" w:rsidRDefault="00702CA2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6455AB7E" w14:textId="45A0E819" w:rsidR="00702CA2" w:rsidRDefault="00702CA2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48F4F36E" w14:textId="782B8F76" w:rsidR="00702CA2" w:rsidRDefault="00702CA2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658D774A" w14:textId="14350C7F" w:rsidR="009371A4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D96918">
              <w:rPr>
                <w:rFonts w:cs="Arial"/>
                <w:b/>
                <w:sz w:val="18"/>
                <w:szCs w:val="18"/>
              </w:rPr>
              <w:t>Speakers:</w:t>
            </w:r>
          </w:p>
          <w:p w14:paraId="522D197C" w14:textId="77777777" w:rsidR="00754FDC" w:rsidRPr="00D96918" w:rsidRDefault="00754FDC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793C8949" w14:textId="77777777" w:rsidR="009371A4" w:rsidRPr="00D96918" w:rsidRDefault="009371A4" w:rsidP="003133F1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D96918">
              <w:rPr>
                <w:b/>
                <w:bCs/>
                <w:sz w:val="18"/>
                <w:szCs w:val="22"/>
              </w:rPr>
              <w:t>Mr. Javier Delgado Mendoza</w:t>
            </w:r>
            <w:r w:rsidRPr="00D96918">
              <w:rPr>
                <w:sz w:val="18"/>
                <w:szCs w:val="22"/>
              </w:rPr>
              <w:t xml:space="preserve">, </w:t>
            </w:r>
            <w:r w:rsidR="00030888">
              <w:rPr>
                <w:sz w:val="18"/>
                <w:szCs w:val="22"/>
              </w:rPr>
              <w:t xml:space="preserve">Managing </w:t>
            </w:r>
            <w:r w:rsidRPr="00D96918">
              <w:rPr>
                <w:sz w:val="18"/>
                <w:szCs w:val="22"/>
              </w:rPr>
              <w:t>Director</w:t>
            </w:r>
            <w:r w:rsidR="00030888">
              <w:rPr>
                <w:sz w:val="18"/>
                <w:szCs w:val="22"/>
              </w:rPr>
              <w:t>,</w:t>
            </w:r>
            <w:r w:rsidRPr="00D96918">
              <w:rPr>
                <w:sz w:val="18"/>
                <w:szCs w:val="22"/>
              </w:rPr>
              <w:t xml:space="preserve"> Financiera Nacional de Desarrollo</w:t>
            </w:r>
          </w:p>
          <w:p w14:paraId="226BB2BA" w14:textId="7D84AA86" w:rsidR="009371A4" w:rsidRPr="00D96918" w:rsidRDefault="009371A4" w:rsidP="003133F1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D96918">
              <w:rPr>
                <w:b/>
                <w:bCs/>
                <w:sz w:val="18"/>
                <w:szCs w:val="22"/>
              </w:rPr>
              <w:t xml:space="preserve">Mr. </w:t>
            </w:r>
            <w:r w:rsidR="00754FDC">
              <w:rPr>
                <w:b/>
                <w:bCs/>
                <w:sz w:val="18"/>
                <w:szCs w:val="22"/>
              </w:rPr>
              <w:t>Claudio Garc</w:t>
            </w:r>
            <w:r w:rsidR="00C11C5F">
              <w:rPr>
                <w:b/>
                <w:bCs/>
                <w:sz w:val="18"/>
                <w:szCs w:val="22"/>
              </w:rPr>
              <w:t>í</w:t>
            </w:r>
            <w:r w:rsidR="00754FDC">
              <w:rPr>
                <w:b/>
                <w:bCs/>
                <w:sz w:val="18"/>
                <w:szCs w:val="22"/>
              </w:rPr>
              <w:t>a Salg</w:t>
            </w:r>
            <w:r w:rsidR="008D4736">
              <w:rPr>
                <w:b/>
                <w:bCs/>
                <w:sz w:val="18"/>
                <w:szCs w:val="22"/>
              </w:rPr>
              <w:t>ó</w:t>
            </w:r>
            <w:r w:rsidRPr="00D96918">
              <w:rPr>
                <w:b/>
                <w:bCs/>
                <w:sz w:val="18"/>
                <w:szCs w:val="22"/>
              </w:rPr>
              <w:t xml:space="preserve">, </w:t>
            </w:r>
            <w:r w:rsidRPr="00D96918">
              <w:rPr>
                <w:sz w:val="18"/>
                <w:szCs w:val="22"/>
              </w:rPr>
              <w:t>Cit</w:t>
            </w:r>
            <w:r w:rsidR="001C4340">
              <w:rPr>
                <w:sz w:val="18"/>
                <w:szCs w:val="22"/>
              </w:rPr>
              <w:t>I</w:t>
            </w:r>
            <w:r w:rsidRPr="00D96918">
              <w:rPr>
                <w:sz w:val="18"/>
                <w:szCs w:val="22"/>
              </w:rPr>
              <w:t xml:space="preserve">Banamex </w:t>
            </w:r>
          </w:p>
          <w:p w14:paraId="738B2C80" w14:textId="708B1B81" w:rsidR="009371A4" w:rsidRDefault="009371A4" w:rsidP="005119FA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D96918">
              <w:rPr>
                <w:b/>
                <w:bCs/>
                <w:sz w:val="18"/>
                <w:szCs w:val="22"/>
              </w:rPr>
              <w:t>M</w:t>
            </w:r>
            <w:r w:rsidR="006E4DB1">
              <w:rPr>
                <w:b/>
                <w:bCs/>
                <w:sz w:val="18"/>
                <w:szCs w:val="22"/>
              </w:rPr>
              <w:t>s</w:t>
            </w:r>
            <w:r w:rsidRPr="00D96918">
              <w:rPr>
                <w:b/>
                <w:bCs/>
                <w:sz w:val="18"/>
                <w:szCs w:val="22"/>
              </w:rPr>
              <w:t xml:space="preserve">. </w:t>
            </w:r>
            <w:r w:rsidR="006E4DB1" w:rsidRPr="000414F3">
              <w:rPr>
                <w:b/>
                <w:bCs/>
                <w:sz w:val="18"/>
                <w:szCs w:val="22"/>
                <w:lang w:val="es-ES"/>
              </w:rPr>
              <w:t>Soffía Alarcón</w:t>
            </w:r>
            <w:r w:rsidR="006E4DB1" w:rsidRPr="00476D11">
              <w:rPr>
                <w:sz w:val="18"/>
                <w:szCs w:val="22"/>
                <w:lang w:val="es-ES"/>
              </w:rPr>
              <w:t>,</w:t>
            </w:r>
            <w:r w:rsidR="006E4DB1">
              <w:rPr>
                <w:sz w:val="18"/>
                <w:szCs w:val="22"/>
              </w:rPr>
              <w:t xml:space="preserve"> Director, </w:t>
            </w:r>
            <w:r w:rsidR="00B40E62">
              <w:rPr>
                <w:sz w:val="18"/>
                <w:szCs w:val="22"/>
              </w:rPr>
              <w:t xml:space="preserve">The </w:t>
            </w:r>
            <w:r w:rsidRPr="00D96918">
              <w:rPr>
                <w:sz w:val="18"/>
                <w:szCs w:val="22"/>
              </w:rPr>
              <w:t>Carbon Trust Mexico</w:t>
            </w:r>
          </w:p>
          <w:p w14:paraId="18B45121" w14:textId="6AFFA11E" w:rsidR="005B3661" w:rsidRPr="00D96918" w:rsidRDefault="005B3661" w:rsidP="005119FA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  <w:lang w:val="es-ES"/>
              </w:rPr>
              <w:t>Mr. Jorge Aguirre Torres</w:t>
            </w:r>
            <w:r w:rsidRPr="00476D11">
              <w:rPr>
                <w:b/>
                <w:bCs/>
                <w:sz w:val="18"/>
                <w:szCs w:val="22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>CFO</w:t>
            </w:r>
            <w:r w:rsidRPr="00476D11">
              <w:rPr>
                <w:color w:val="000000"/>
                <w:sz w:val="18"/>
                <w:szCs w:val="18"/>
                <w:lang w:val="es-ES"/>
              </w:rPr>
              <w:t>, GreenMomentum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pct"/>
          </w:tcPr>
          <w:p w14:paraId="5899245F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ind w:left="59"/>
              <w:rPr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lastRenderedPageBreak/>
              <w:t>THE ROLE OF GOVERNMENTS IN FINANCING SOCIAL INNOVATION</w:t>
            </w:r>
          </w:p>
          <w:p w14:paraId="061531FF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762BC32C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07EB7064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rPr>
                <w:highlight w:val="yellow"/>
              </w:rPr>
            </w:pPr>
            <w:r w:rsidRPr="002013CA">
              <w:rPr>
                <w:rFonts w:cs="Arial"/>
                <w:sz w:val="18"/>
                <w:szCs w:val="18"/>
              </w:rPr>
              <w:t>Chaired by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C6E4B" w:rsidRPr="002013CA">
              <w:rPr>
                <w:rFonts w:cs="Arial"/>
                <w:b/>
                <w:sz w:val="18"/>
                <w:szCs w:val="18"/>
              </w:rPr>
              <w:t xml:space="preserve">Mr. </w:t>
            </w:r>
            <w:r w:rsidRPr="002013CA">
              <w:rPr>
                <w:b/>
                <w:sz w:val="18"/>
                <w:szCs w:val="22"/>
              </w:rPr>
              <w:t>Miguel Gallo Reynoso</w:t>
            </w:r>
            <w:r w:rsidR="008A72A0">
              <w:rPr>
                <w:b/>
                <w:sz w:val="18"/>
                <w:szCs w:val="22"/>
              </w:rPr>
              <w:t xml:space="preserve">, </w:t>
            </w:r>
            <w:r w:rsidR="008A72A0" w:rsidRPr="008A72A0">
              <w:rPr>
                <w:sz w:val="18"/>
                <w:szCs w:val="22"/>
              </w:rPr>
              <w:t>Uni</w:t>
            </w:r>
            <w:r w:rsidR="008A72A0">
              <w:rPr>
                <w:sz w:val="18"/>
                <w:szCs w:val="22"/>
              </w:rPr>
              <w:t>versidad Iberoamericana</w:t>
            </w:r>
          </w:p>
          <w:p w14:paraId="6E43541D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</w:p>
          <w:p w14:paraId="27FEC7AF" w14:textId="79CF5125" w:rsidR="009371A4" w:rsidRPr="00C87128" w:rsidRDefault="009371A4" w:rsidP="003133F1">
            <w:pPr>
              <w:pStyle w:val="MainText"/>
              <w:rPr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</w:rPr>
              <w:t xml:space="preserve">Ms.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Carmen Bueno, Universidad Iberoamericana</w:t>
            </w:r>
          </w:p>
          <w:p w14:paraId="743F54D2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3CA5EABC" w14:textId="77777777" w:rsidR="009371A4" w:rsidRPr="00C87128" w:rsidRDefault="009371A4" w:rsidP="009371A4">
            <w:pPr>
              <w:pStyle w:val="Bullet"/>
              <w:numPr>
                <w:ilvl w:val="0"/>
                <w:numId w:val="2"/>
              </w:numPr>
              <w:rPr>
                <w:sz w:val="18"/>
                <w:szCs w:val="22"/>
              </w:rPr>
            </w:pPr>
            <w:r w:rsidRPr="00C87128">
              <w:rPr>
                <w:sz w:val="18"/>
                <w:szCs w:val="22"/>
              </w:rPr>
              <w:t>Introduction by co-chairs, followed by state of the art</w:t>
            </w:r>
          </w:p>
          <w:p w14:paraId="442AFE3F" w14:textId="33D3624B" w:rsidR="009371A4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4F6EAF83" w14:textId="64500D61" w:rsidR="00702CA2" w:rsidRDefault="00702CA2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6E1E2571" w14:textId="158F4CC6" w:rsidR="00702CA2" w:rsidRDefault="00702CA2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358110FC" w14:textId="33757135" w:rsidR="00702CA2" w:rsidRDefault="00702CA2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3B84DA0B" w14:textId="77777777" w:rsidR="00702CA2" w:rsidRPr="00C87128" w:rsidRDefault="00702CA2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40688975" w14:textId="72AD9F06" w:rsidR="009371A4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Speakers:</w:t>
            </w:r>
          </w:p>
          <w:p w14:paraId="09BAB0E1" w14:textId="77777777" w:rsidR="00702CA2" w:rsidRPr="00C87128" w:rsidRDefault="00702CA2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056E2DCA" w14:textId="77777777" w:rsidR="00FC6E4B" w:rsidRPr="00D96918" w:rsidRDefault="009371A4" w:rsidP="00FC6E4B">
            <w:pPr>
              <w:pStyle w:val="Bullet"/>
              <w:numPr>
                <w:ilvl w:val="0"/>
                <w:numId w:val="2"/>
              </w:numPr>
              <w:rPr>
                <w:color w:val="000000" w:themeColor="text1"/>
                <w:sz w:val="18"/>
                <w:szCs w:val="22"/>
              </w:rPr>
            </w:pPr>
            <w:r w:rsidRPr="00C87128">
              <w:rPr>
                <w:b/>
                <w:bCs/>
                <w:sz w:val="18"/>
                <w:szCs w:val="22"/>
              </w:rPr>
              <w:t>Mr. Epifanio Palacios Vazquez</w:t>
            </w:r>
            <w:r w:rsidRPr="00C87128">
              <w:rPr>
                <w:sz w:val="18"/>
                <w:szCs w:val="22"/>
              </w:rPr>
              <w:t xml:space="preserve">, Director </w:t>
            </w:r>
            <w:r w:rsidR="00347B3E">
              <w:rPr>
                <w:sz w:val="18"/>
                <w:szCs w:val="22"/>
              </w:rPr>
              <w:t>of</w:t>
            </w:r>
            <w:r w:rsidR="00030888">
              <w:rPr>
                <w:sz w:val="18"/>
                <w:szCs w:val="22"/>
              </w:rPr>
              <w:t xml:space="preserve"> Development and Financial Inclusion, </w:t>
            </w:r>
            <w:r w:rsidRPr="00C87128">
              <w:rPr>
                <w:sz w:val="18"/>
                <w:szCs w:val="22"/>
              </w:rPr>
              <w:t>Banco del Bienestar</w:t>
            </w:r>
            <w:r w:rsidR="00575536">
              <w:rPr>
                <w:sz w:val="18"/>
                <w:szCs w:val="22"/>
              </w:rPr>
              <w:t>,</w:t>
            </w:r>
            <w:r w:rsidRPr="00C87128">
              <w:rPr>
                <w:sz w:val="18"/>
                <w:szCs w:val="22"/>
              </w:rPr>
              <w:t xml:space="preserve"> </w:t>
            </w:r>
            <w:r w:rsidRPr="00D96918">
              <w:rPr>
                <w:color w:val="000000" w:themeColor="text1"/>
                <w:sz w:val="18"/>
                <w:szCs w:val="22"/>
              </w:rPr>
              <w:t>Mexico</w:t>
            </w:r>
          </w:p>
          <w:p w14:paraId="0AACFB91" w14:textId="77777777" w:rsidR="009371A4" w:rsidRPr="000C26B7" w:rsidRDefault="009371A4" w:rsidP="00D96918">
            <w:pPr>
              <w:pStyle w:val="Bullet"/>
              <w:numPr>
                <w:ilvl w:val="0"/>
                <w:numId w:val="2"/>
              </w:numPr>
              <w:rPr>
                <w:rStyle w:val="st"/>
                <w:rFonts w:cs="Arial"/>
                <w:bCs/>
                <w:color w:val="000000" w:themeColor="text1"/>
                <w:sz w:val="18"/>
                <w:szCs w:val="18"/>
              </w:rPr>
            </w:pPr>
            <w:r w:rsidRPr="00D96918">
              <w:rPr>
                <w:rStyle w:val="st"/>
                <w:b/>
                <w:bCs/>
                <w:color w:val="000000" w:themeColor="text1"/>
                <w:sz w:val="18"/>
                <w:szCs w:val="18"/>
              </w:rPr>
              <w:t>Mr. Edgar Villaseñor Franco</w:t>
            </w:r>
            <w:r w:rsidRPr="00D96918">
              <w:rPr>
                <w:rStyle w:val="st"/>
                <w:color w:val="000000" w:themeColor="text1"/>
                <w:sz w:val="18"/>
                <w:szCs w:val="18"/>
              </w:rPr>
              <w:t>. Executive Director, ICLEI Mexico</w:t>
            </w:r>
          </w:p>
          <w:p w14:paraId="293BB1D5" w14:textId="3D473C65" w:rsidR="000C26B7" w:rsidRPr="00BE1A27" w:rsidRDefault="0075543B" w:rsidP="00D96918">
            <w:pPr>
              <w:pStyle w:val="Bullet"/>
              <w:numPr>
                <w:ilvl w:val="0"/>
                <w:numId w:val="2"/>
              </w:numPr>
              <w:rPr>
                <w:rStyle w:val="st"/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st"/>
                <w:b/>
                <w:bCs/>
                <w:color w:val="000000" w:themeColor="text1"/>
                <w:sz w:val="18"/>
                <w:szCs w:val="18"/>
              </w:rPr>
              <w:t>M</w:t>
            </w:r>
            <w:r>
              <w:rPr>
                <w:rStyle w:val="st"/>
                <w:color w:val="000000" w:themeColor="text1"/>
                <w:szCs w:val="18"/>
              </w:rPr>
              <w:t xml:space="preserve">r. </w:t>
            </w:r>
            <w:r w:rsidR="000C26B7" w:rsidRPr="00BE1A27">
              <w:rPr>
                <w:rStyle w:val="st"/>
                <w:b/>
                <w:bCs/>
                <w:color w:val="000000" w:themeColor="text1"/>
                <w:sz w:val="18"/>
                <w:szCs w:val="18"/>
              </w:rPr>
              <w:t xml:space="preserve">José Luis Valencia Abundis, </w:t>
            </w:r>
            <w:r w:rsidR="00BE1A27">
              <w:rPr>
                <w:rStyle w:val="st"/>
                <w:bCs/>
                <w:color w:val="000000" w:themeColor="text1"/>
                <w:sz w:val="18"/>
                <w:szCs w:val="18"/>
              </w:rPr>
              <w:t>Genera</w:t>
            </w:r>
            <w:r w:rsidR="000C26B7" w:rsidRPr="00BE1A27">
              <w:rPr>
                <w:rStyle w:val="st"/>
                <w:bCs/>
                <w:color w:val="000000" w:themeColor="text1"/>
                <w:sz w:val="18"/>
                <w:szCs w:val="18"/>
              </w:rPr>
              <w:t>l</w:t>
            </w:r>
            <w:r w:rsidR="00031062">
              <w:rPr>
                <w:rStyle w:val="st"/>
                <w:bCs/>
                <w:color w:val="000000" w:themeColor="text1"/>
                <w:sz w:val="18"/>
                <w:szCs w:val="18"/>
              </w:rPr>
              <w:t xml:space="preserve"> Manager, Strategic Project</w:t>
            </w:r>
            <w:r w:rsidR="000C26B7" w:rsidRPr="00BE1A27">
              <w:rPr>
                <w:rStyle w:val="st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31062">
              <w:rPr>
                <w:rStyle w:val="st"/>
                <w:bCs/>
                <w:color w:val="000000" w:themeColor="text1"/>
                <w:sz w:val="18"/>
                <w:szCs w:val="18"/>
              </w:rPr>
              <w:t>A</w:t>
            </w:r>
            <w:r w:rsidR="000C26B7" w:rsidRPr="00BE1A27">
              <w:rPr>
                <w:rStyle w:val="st"/>
                <w:bCs/>
                <w:color w:val="000000" w:themeColor="text1"/>
                <w:sz w:val="18"/>
                <w:szCs w:val="18"/>
              </w:rPr>
              <w:t>genc</w:t>
            </w:r>
            <w:r w:rsidR="00031062">
              <w:rPr>
                <w:rStyle w:val="st"/>
                <w:bCs/>
                <w:color w:val="000000" w:themeColor="text1"/>
                <w:sz w:val="18"/>
                <w:szCs w:val="18"/>
              </w:rPr>
              <w:t xml:space="preserve">y, </w:t>
            </w:r>
            <w:r w:rsidR="000C26B7" w:rsidRPr="00BE1A27">
              <w:rPr>
                <w:rStyle w:val="st"/>
                <w:bCs/>
                <w:color w:val="000000" w:themeColor="text1"/>
                <w:sz w:val="18"/>
                <w:szCs w:val="18"/>
              </w:rPr>
              <w:t>Gobierno de Jalisco</w:t>
            </w:r>
          </w:p>
          <w:p w14:paraId="72220F25" w14:textId="58F6D5AC" w:rsidR="00A55519" w:rsidRPr="002C13DF" w:rsidRDefault="0075543B" w:rsidP="00314BFC">
            <w:pPr>
              <w:pStyle w:val="Bullet"/>
              <w:numPr>
                <w:ilvl w:val="0"/>
                <w:numId w:val="2"/>
              </w:num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Mr. </w:t>
            </w:r>
            <w:r w:rsidR="000C26B7" w:rsidRPr="005F3DDC">
              <w:rPr>
                <w:b/>
                <w:bCs/>
                <w:color w:val="000000" w:themeColor="text1"/>
                <w:sz w:val="18"/>
                <w:szCs w:val="18"/>
              </w:rPr>
              <w:t xml:space="preserve">José Alberto Valdes Palacios, </w:t>
            </w:r>
            <w:r w:rsidR="009420FB" w:rsidRPr="005F3DDC">
              <w:rPr>
                <w:bCs/>
                <w:color w:val="000000" w:themeColor="text1"/>
                <w:sz w:val="18"/>
                <w:szCs w:val="18"/>
              </w:rPr>
              <w:t xml:space="preserve">General Manager of Development and Energy Sustainability, </w:t>
            </w:r>
            <w:r w:rsidR="000C26B7" w:rsidRPr="005F3DDC">
              <w:rPr>
                <w:bCs/>
                <w:color w:val="000000" w:themeColor="text1"/>
                <w:sz w:val="18"/>
                <w:szCs w:val="18"/>
              </w:rPr>
              <w:t xml:space="preserve">SEDECO, </w:t>
            </w:r>
            <w:r w:rsidR="005B3661">
              <w:rPr>
                <w:bCs/>
                <w:color w:val="000000" w:themeColor="text1"/>
                <w:sz w:val="18"/>
                <w:szCs w:val="18"/>
              </w:rPr>
              <w:t>CDMX</w:t>
            </w:r>
          </w:p>
        </w:tc>
      </w:tr>
      <w:tr w:rsidR="009371A4" w:rsidRPr="00C87128" w14:paraId="04FDA22F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20893D67" w14:textId="32A554A6" w:rsidR="009371A4" w:rsidRPr="00C87128" w:rsidRDefault="009371A4" w:rsidP="008D4736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lastRenderedPageBreak/>
              <w:t>13:00</w:t>
            </w:r>
          </w:p>
        </w:tc>
        <w:tc>
          <w:tcPr>
            <w:tcW w:w="4566" w:type="pct"/>
            <w:gridSpan w:val="2"/>
          </w:tcPr>
          <w:p w14:paraId="4C055E40" w14:textId="658ECE6A" w:rsidR="00314BFC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Networking Lunch &amp; exhibition of innovators</w:t>
            </w:r>
          </w:p>
        </w:tc>
      </w:tr>
      <w:tr w:rsidR="009371A4" w:rsidRPr="00C87128" w14:paraId="5412D088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1438BE4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14:00</w:t>
            </w:r>
          </w:p>
        </w:tc>
        <w:tc>
          <w:tcPr>
            <w:tcW w:w="2284" w:type="pct"/>
          </w:tcPr>
          <w:p w14:paraId="675A60C0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THE ROLE OF INVESTMENT FUNDS IN SOCIAL INNOVATION. CHALLENGES, OP</w:t>
            </w:r>
            <w:r w:rsidR="00E806FD" w:rsidRPr="00C87128">
              <w:rPr>
                <w:rFonts w:cs="Arial"/>
                <w:b/>
                <w:sz w:val="18"/>
                <w:szCs w:val="18"/>
              </w:rPr>
              <w:t>P</w:t>
            </w:r>
            <w:r w:rsidRPr="00C87128">
              <w:rPr>
                <w:rFonts w:cs="Arial"/>
                <w:b/>
                <w:sz w:val="18"/>
                <w:szCs w:val="18"/>
              </w:rPr>
              <w:t>ORTUNITIES AND TESTIMONIES</w:t>
            </w:r>
          </w:p>
          <w:p w14:paraId="113E8510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26836C17" w14:textId="7C7EB049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bCs/>
                <w:sz w:val="18"/>
                <w:szCs w:val="18"/>
              </w:rPr>
              <w:t>Co-chaired by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Ms. Aurelie Pancera</w:t>
            </w:r>
            <w:r w:rsidRPr="00C87128">
              <w:rPr>
                <w:rFonts w:cs="Arial"/>
                <w:sz w:val="18"/>
                <w:szCs w:val="18"/>
              </w:rPr>
              <w:t xml:space="preserve">, </w:t>
            </w:r>
            <w:r w:rsidR="009C19C1">
              <w:rPr>
                <w:rFonts w:cs="Arial"/>
                <w:sz w:val="18"/>
                <w:szCs w:val="18"/>
              </w:rPr>
              <w:t xml:space="preserve">The </w:t>
            </w:r>
            <w:r w:rsidRPr="00C87128">
              <w:rPr>
                <w:rFonts w:cs="Arial"/>
                <w:sz w:val="18"/>
                <w:szCs w:val="18"/>
              </w:rPr>
              <w:t xml:space="preserve">Fridha </w:t>
            </w:r>
            <w:r w:rsidR="009C19C1">
              <w:rPr>
                <w:rFonts w:cs="Arial"/>
                <w:sz w:val="18"/>
                <w:szCs w:val="18"/>
              </w:rPr>
              <w:t>Company</w:t>
            </w:r>
            <w:bookmarkStart w:id="1" w:name="_GoBack"/>
            <w:bookmarkEnd w:id="1"/>
          </w:p>
          <w:p w14:paraId="1AD66774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E4B905A" w14:textId="5C45B5F6" w:rsidR="009371A4" w:rsidRPr="007C7657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  <w:lang w:val="fr-FR"/>
              </w:rPr>
              <w:t>Ms.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 xml:space="preserve"> Nidia Ibarra Serrano, CISAI-ITESO</w:t>
            </w:r>
          </w:p>
          <w:p w14:paraId="23EDA3EA" w14:textId="77777777" w:rsidR="009371A4" w:rsidRPr="007C7657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</w:p>
          <w:p w14:paraId="6EB60BF7" w14:textId="77777777" w:rsidR="009371A4" w:rsidRPr="00C87128" w:rsidRDefault="009371A4" w:rsidP="003133F1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2"/>
              </w:rPr>
            </w:pPr>
            <w:r w:rsidRPr="00C87128">
              <w:rPr>
                <w:sz w:val="18"/>
                <w:szCs w:val="22"/>
              </w:rPr>
              <w:t>Introduction by co-chairs, followed by state of the art</w:t>
            </w:r>
          </w:p>
          <w:p w14:paraId="58F5F944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6F688D54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Speakers:</w:t>
            </w:r>
          </w:p>
          <w:p w14:paraId="0743774A" w14:textId="77777777" w:rsidR="00A76233" w:rsidRPr="00BD18A9" w:rsidRDefault="00A76233" w:rsidP="00A76233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2"/>
              </w:rPr>
            </w:pPr>
            <w:r w:rsidRPr="00BD18A9">
              <w:rPr>
                <w:rFonts w:cstheme="minorHAnsi"/>
                <w:b/>
                <w:sz w:val="18"/>
                <w:szCs w:val="18"/>
              </w:rPr>
              <w:t>Mr. Enrique Regalado,</w:t>
            </w:r>
            <w:r w:rsidRPr="00BD18A9">
              <w:rPr>
                <w:rFonts w:cstheme="minorHAnsi"/>
                <w:sz w:val="18"/>
                <w:szCs w:val="18"/>
              </w:rPr>
              <w:t xml:space="preserve"> Abaco Partners</w:t>
            </w:r>
          </w:p>
          <w:p w14:paraId="1902B160" w14:textId="255B3109" w:rsidR="009371A4" w:rsidRPr="008F14EE" w:rsidRDefault="009371A4" w:rsidP="008F14EE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2"/>
              </w:rPr>
            </w:pPr>
            <w:r w:rsidRPr="008F14EE">
              <w:rPr>
                <w:rFonts w:cstheme="minorHAnsi"/>
                <w:b/>
                <w:bCs/>
                <w:sz w:val="18"/>
                <w:szCs w:val="22"/>
              </w:rPr>
              <w:t>Ms. Laura Ort</w:t>
            </w:r>
            <w:r w:rsidR="00710AF4" w:rsidRPr="008F14EE">
              <w:rPr>
                <w:rFonts w:cstheme="minorHAnsi"/>
                <w:b/>
                <w:bCs/>
                <w:sz w:val="18"/>
                <w:szCs w:val="22"/>
              </w:rPr>
              <w:t>í</w:t>
            </w:r>
            <w:r w:rsidRPr="008F14EE">
              <w:rPr>
                <w:rFonts w:cstheme="minorHAnsi"/>
                <w:b/>
                <w:bCs/>
                <w:sz w:val="18"/>
                <w:szCs w:val="22"/>
              </w:rPr>
              <w:t>z Montemayor</w:t>
            </w:r>
            <w:r w:rsidRPr="008F14EE">
              <w:rPr>
                <w:rFonts w:cstheme="minorHAnsi"/>
                <w:sz w:val="18"/>
                <w:szCs w:val="22"/>
              </w:rPr>
              <w:t>, SVX Mexico</w:t>
            </w:r>
          </w:p>
          <w:p w14:paraId="386F42CA" w14:textId="77777777" w:rsidR="009371A4" w:rsidRDefault="00291502" w:rsidP="008D4736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BD18A9">
              <w:rPr>
                <w:b/>
                <w:bCs/>
                <w:color w:val="000000" w:themeColor="text1"/>
                <w:sz w:val="18"/>
              </w:rPr>
              <w:t>Mr. Óscar Álvarez Macotela</w:t>
            </w:r>
            <w:r w:rsidRPr="00BD18A9">
              <w:rPr>
                <w:color w:val="000000" w:themeColor="text1"/>
                <w:sz w:val="18"/>
              </w:rPr>
              <w:t xml:space="preserve">. INTERHES, UK </w:t>
            </w:r>
          </w:p>
          <w:p w14:paraId="4A56D3E1" w14:textId="5E284212" w:rsidR="008D4736" w:rsidRPr="008D4736" w:rsidRDefault="008D4736" w:rsidP="008D4736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b/>
                <w:bCs/>
                <w:color w:val="000000" w:themeColor="text1"/>
                <w:sz w:val="18"/>
              </w:rPr>
              <w:t xml:space="preserve">Mr. Daniele Calzolari, </w:t>
            </w:r>
            <w:r w:rsidRPr="008D4736">
              <w:rPr>
                <w:bCs/>
                <w:color w:val="000000" w:themeColor="text1"/>
                <w:sz w:val="18"/>
              </w:rPr>
              <w:t>Impact Investment Manager, Bolsa Social (</w:t>
            </w:r>
            <w:r>
              <w:rPr>
                <w:bCs/>
                <w:color w:val="000000" w:themeColor="text1"/>
                <w:sz w:val="18"/>
              </w:rPr>
              <w:t>S</w:t>
            </w:r>
            <w:r w:rsidRPr="008D4736">
              <w:rPr>
                <w:bCs/>
                <w:color w:val="000000" w:themeColor="text1"/>
                <w:sz w:val="18"/>
              </w:rPr>
              <w:t>p</w:t>
            </w:r>
            <w:r>
              <w:rPr>
                <w:bCs/>
                <w:color w:val="000000" w:themeColor="text1"/>
                <w:sz w:val="18"/>
              </w:rPr>
              <w:t>ain</w:t>
            </w:r>
            <w:r w:rsidRPr="008D4736">
              <w:rPr>
                <w:bCs/>
                <w:color w:val="000000" w:themeColor="text1"/>
                <w:sz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pct"/>
          </w:tcPr>
          <w:p w14:paraId="000B37FB" w14:textId="77777777" w:rsidR="009371A4" w:rsidRPr="00C87128" w:rsidRDefault="009371A4" w:rsidP="003133F1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 xml:space="preserve">BUILDING CAPACITY IN SOCIAL ENTREPRENEURS. EDUCATION, TRAINING AND FAILURE MANAGEMENT </w:t>
            </w:r>
          </w:p>
          <w:p w14:paraId="496F5879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4FA1EDF4" w14:textId="2C95091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</w:pPr>
            <w:r w:rsidRPr="00C87128">
              <w:rPr>
                <w:rFonts w:cs="Arial"/>
                <w:bCs/>
                <w:sz w:val="18"/>
                <w:szCs w:val="18"/>
              </w:rPr>
              <w:t>Chaired by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54FDC">
              <w:rPr>
                <w:rFonts w:cs="Arial"/>
                <w:b/>
                <w:sz w:val="18"/>
                <w:szCs w:val="18"/>
              </w:rPr>
              <w:t>Mr</w:t>
            </w:r>
            <w:r w:rsidR="00F35267">
              <w:rPr>
                <w:rFonts w:cs="Arial"/>
                <w:b/>
                <w:sz w:val="18"/>
                <w:szCs w:val="18"/>
              </w:rPr>
              <w:t>.</w:t>
            </w:r>
            <w:r w:rsidR="00754FDC">
              <w:rPr>
                <w:rFonts w:cs="Arial"/>
                <w:b/>
                <w:sz w:val="18"/>
                <w:szCs w:val="18"/>
              </w:rPr>
              <w:t xml:space="preserve"> Juli</w:t>
            </w:r>
            <w:r w:rsidR="00314BFC">
              <w:rPr>
                <w:rFonts w:cs="Arial"/>
                <w:b/>
                <w:sz w:val="18"/>
                <w:szCs w:val="18"/>
              </w:rPr>
              <w:t>á</w:t>
            </w:r>
            <w:r w:rsidR="00754FDC">
              <w:rPr>
                <w:rFonts w:cs="Arial"/>
                <w:b/>
                <w:sz w:val="18"/>
                <w:szCs w:val="18"/>
              </w:rPr>
              <w:t>n Po</w:t>
            </w:r>
            <w:r w:rsidR="009F2CD5">
              <w:rPr>
                <w:rFonts w:cs="Arial"/>
                <w:b/>
                <w:sz w:val="18"/>
                <w:szCs w:val="18"/>
              </w:rPr>
              <w:t>ss</w:t>
            </w:r>
            <w:r w:rsidR="00754FDC">
              <w:rPr>
                <w:rFonts w:cs="Arial"/>
                <w:b/>
                <w:sz w:val="18"/>
                <w:szCs w:val="18"/>
              </w:rPr>
              <w:t>o</w:t>
            </w:r>
            <w:r w:rsidRPr="00C87128">
              <w:rPr>
                <w:b/>
                <w:bCs/>
                <w:sz w:val="18"/>
                <w:szCs w:val="22"/>
              </w:rPr>
              <w:t>,</w:t>
            </w:r>
            <w:r w:rsidRPr="00C87128">
              <w:rPr>
                <w:sz w:val="18"/>
                <w:szCs w:val="22"/>
              </w:rPr>
              <w:t xml:space="preserve"> </w:t>
            </w:r>
            <w:r w:rsidR="005119FA">
              <w:rPr>
                <w:sz w:val="18"/>
                <w:szCs w:val="22"/>
              </w:rPr>
              <w:t xml:space="preserve">National </w:t>
            </w:r>
            <w:r w:rsidRPr="00C87128">
              <w:rPr>
                <w:sz w:val="18"/>
                <w:szCs w:val="22"/>
              </w:rPr>
              <w:t>Monte de Piedad</w:t>
            </w:r>
          </w:p>
          <w:p w14:paraId="12328282" w14:textId="77777777" w:rsidR="009371A4" w:rsidRPr="00C87128" w:rsidRDefault="009371A4" w:rsidP="003133F1">
            <w:pPr>
              <w:pStyle w:val="MainText"/>
              <w:rPr>
                <w:rFonts w:cs="Arial"/>
                <w:sz w:val="18"/>
                <w:szCs w:val="18"/>
              </w:rPr>
            </w:pPr>
          </w:p>
          <w:p w14:paraId="36C5790A" w14:textId="54F42C68" w:rsidR="009371A4" w:rsidRPr="007C7657" w:rsidRDefault="009371A4" w:rsidP="003133F1">
            <w:pPr>
              <w:pStyle w:val="MainText"/>
              <w:rPr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  <w:lang w:val="fr-FR"/>
              </w:rPr>
              <w:t>Ms.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 xml:space="preserve"> Miriam Gastélum Aispuro, CISAI-ITESO</w:t>
            </w:r>
          </w:p>
          <w:p w14:paraId="50C136DE" w14:textId="77777777" w:rsidR="009371A4" w:rsidRPr="007C7657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  <w:lang w:val="fr-FR"/>
              </w:rPr>
            </w:pPr>
          </w:p>
          <w:p w14:paraId="1F62D25E" w14:textId="77777777" w:rsidR="009371A4" w:rsidRPr="00C87128" w:rsidRDefault="009371A4" w:rsidP="003133F1">
            <w:pPr>
              <w:pStyle w:val="Bullet"/>
              <w:rPr>
                <w:sz w:val="18"/>
                <w:szCs w:val="22"/>
              </w:rPr>
            </w:pPr>
            <w:r w:rsidRPr="00C87128">
              <w:rPr>
                <w:sz w:val="18"/>
                <w:szCs w:val="22"/>
              </w:rPr>
              <w:t>Introduction by co-chairs, followed by state of the art</w:t>
            </w:r>
          </w:p>
          <w:p w14:paraId="2D2D3352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3A169C18" w14:textId="77777777" w:rsidR="009371A4" w:rsidRPr="00C87128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Speakers:</w:t>
            </w:r>
          </w:p>
          <w:p w14:paraId="0F5C2380" w14:textId="77777777" w:rsidR="009371A4" w:rsidRPr="008F14EE" w:rsidRDefault="009371A4" w:rsidP="003133F1">
            <w:pPr>
              <w:pStyle w:val="Bullet"/>
              <w:rPr>
                <w:color w:val="000000" w:themeColor="text1"/>
                <w:sz w:val="18"/>
                <w:szCs w:val="22"/>
              </w:rPr>
            </w:pPr>
            <w:r w:rsidRPr="008F14EE">
              <w:rPr>
                <w:b/>
                <w:color w:val="000000" w:themeColor="text1"/>
                <w:sz w:val="18"/>
                <w:szCs w:val="22"/>
                <w:lang w:val="fr-FR"/>
              </w:rPr>
              <w:t>M</w:t>
            </w:r>
            <w:r w:rsidR="005119FA" w:rsidRPr="008F14EE">
              <w:rPr>
                <w:b/>
                <w:color w:val="000000" w:themeColor="text1"/>
                <w:sz w:val="18"/>
                <w:szCs w:val="22"/>
                <w:lang w:val="fr-FR"/>
              </w:rPr>
              <w:t>s</w:t>
            </w:r>
            <w:r w:rsidRPr="008F14EE">
              <w:rPr>
                <w:b/>
                <w:color w:val="000000" w:themeColor="text1"/>
                <w:sz w:val="18"/>
                <w:szCs w:val="22"/>
                <w:lang w:val="fr-FR"/>
              </w:rPr>
              <w:t>. Nydia Delhi Mata-Sánchez.</w:t>
            </w:r>
            <w:r w:rsidRPr="008F14EE">
              <w:rPr>
                <w:color w:val="000000" w:themeColor="text1"/>
                <w:sz w:val="18"/>
                <w:szCs w:val="22"/>
                <w:lang w:val="fr-FR"/>
              </w:rPr>
              <w:t xml:space="preserve"> </w:t>
            </w:r>
            <w:r w:rsidR="005119FA" w:rsidRPr="008F14EE">
              <w:rPr>
                <w:color w:val="000000" w:themeColor="text1"/>
                <w:sz w:val="18"/>
                <w:szCs w:val="22"/>
              </w:rPr>
              <w:t>Chancellor</w:t>
            </w:r>
            <w:r w:rsidRPr="008F14EE">
              <w:rPr>
                <w:color w:val="000000" w:themeColor="text1"/>
                <w:sz w:val="18"/>
                <w:szCs w:val="22"/>
              </w:rPr>
              <w:t xml:space="preserve">, </w:t>
            </w:r>
            <w:r w:rsidR="005119FA" w:rsidRPr="008F14EE">
              <w:rPr>
                <w:color w:val="000000" w:themeColor="text1"/>
                <w:sz w:val="18"/>
                <w:szCs w:val="22"/>
              </w:rPr>
              <w:t xml:space="preserve">Tecnological </w:t>
            </w:r>
            <w:r w:rsidRPr="008F14EE">
              <w:rPr>
                <w:color w:val="000000" w:themeColor="text1"/>
                <w:sz w:val="18"/>
                <w:szCs w:val="22"/>
              </w:rPr>
              <w:t>Universi</w:t>
            </w:r>
            <w:r w:rsidR="005119FA" w:rsidRPr="008F14EE">
              <w:rPr>
                <w:color w:val="000000" w:themeColor="text1"/>
                <w:sz w:val="18"/>
                <w:szCs w:val="22"/>
              </w:rPr>
              <w:t xml:space="preserve">ty of </w:t>
            </w:r>
            <w:r w:rsidRPr="008F14EE">
              <w:rPr>
                <w:color w:val="000000" w:themeColor="text1"/>
                <w:sz w:val="18"/>
                <w:szCs w:val="22"/>
              </w:rPr>
              <w:t xml:space="preserve">Valles Centrales </w:t>
            </w:r>
            <w:r w:rsidR="000A5762" w:rsidRPr="008F14EE">
              <w:rPr>
                <w:color w:val="000000" w:themeColor="text1"/>
                <w:sz w:val="18"/>
                <w:szCs w:val="22"/>
              </w:rPr>
              <w:t>of</w:t>
            </w:r>
            <w:r w:rsidRPr="008F14EE">
              <w:rPr>
                <w:color w:val="000000" w:themeColor="text1"/>
                <w:sz w:val="18"/>
                <w:szCs w:val="22"/>
              </w:rPr>
              <w:t xml:space="preserve"> Oaxaca</w:t>
            </w:r>
            <w:r w:rsidR="005119FA" w:rsidRPr="008F14EE">
              <w:rPr>
                <w:color w:val="000000" w:themeColor="text1"/>
                <w:sz w:val="18"/>
                <w:szCs w:val="22"/>
              </w:rPr>
              <w:t>,</w:t>
            </w:r>
            <w:r w:rsidRPr="008F14EE">
              <w:rPr>
                <w:color w:val="000000" w:themeColor="text1"/>
                <w:sz w:val="18"/>
                <w:szCs w:val="22"/>
              </w:rPr>
              <w:t xml:space="preserve"> M</w:t>
            </w:r>
            <w:r w:rsidR="005119FA" w:rsidRPr="008F14EE">
              <w:rPr>
                <w:color w:val="000000" w:themeColor="text1"/>
                <w:sz w:val="18"/>
                <w:szCs w:val="22"/>
              </w:rPr>
              <w:t>e</w:t>
            </w:r>
            <w:r w:rsidRPr="008F14EE">
              <w:rPr>
                <w:color w:val="000000" w:themeColor="text1"/>
                <w:sz w:val="18"/>
                <w:szCs w:val="22"/>
              </w:rPr>
              <w:t>xico</w:t>
            </w:r>
          </w:p>
          <w:p w14:paraId="5CCA9168" w14:textId="3B0775B4" w:rsidR="009371A4" w:rsidRPr="005F3DDC" w:rsidRDefault="009371A4" w:rsidP="003133F1">
            <w:pPr>
              <w:pStyle w:val="Bullet"/>
              <w:rPr>
                <w:color w:val="000000" w:themeColor="text1"/>
                <w:sz w:val="18"/>
                <w:szCs w:val="22"/>
              </w:rPr>
            </w:pPr>
            <w:r w:rsidRPr="005F3DDC">
              <w:rPr>
                <w:b/>
                <w:bCs/>
                <w:color w:val="000000" w:themeColor="text1"/>
                <w:sz w:val="18"/>
                <w:szCs w:val="22"/>
              </w:rPr>
              <w:t xml:space="preserve">Mr. </w:t>
            </w:r>
            <w:r w:rsidR="00754FDC">
              <w:rPr>
                <w:b/>
                <w:bCs/>
                <w:color w:val="000000" w:themeColor="text1"/>
                <w:sz w:val="18"/>
                <w:szCs w:val="22"/>
              </w:rPr>
              <w:t>J</w:t>
            </w:r>
            <w:r w:rsidR="00754FDC" w:rsidRPr="00754FDC">
              <w:rPr>
                <w:b/>
                <w:bCs/>
                <w:color w:val="000000" w:themeColor="text1"/>
                <w:sz w:val="18"/>
                <w:szCs w:val="22"/>
              </w:rPr>
              <w:t>airo Abraham Ruiz Nava</w:t>
            </w:r>
            <w:r w:rsidRPr="005F3DDC">
              <w:rPr>
                <w:b/>
                <w:bCs/>
                <w:color w:val="000000" w:themeColor="text1"/>
                <w:sz w:val="18"/>
                <w:szCs w:val="22"/>
              </w:rPr>
              <w:t xml:space="preserve">, </w:t>
            </w:r>
            <w:r w:rsidR="004909DD" w:rsidRPr="004909DD">
              <w:rPr>
                <w:color w:val="000000" w:themeColor="text1"/>
                <w:sz w:val="18"/>
                <w:szCs w:val="22"/>
              </w:rPr>
              <w:t>National Director of the Social Entrepreneurship Program of Tecnológico de Monterrey</w:t>
            </w:r>
          </w:p>
          <w:p w14:paraId="6E97E400" w14:textId="4B7A6E01" w:rsidR="00E24CF4" w:rsidRPr="008D4736" w:rsidRDefault="009371A4" w:rsidP="008D4736">
            <w:pPr>
              <w:pStyle w:val="Bullet"/>
              <w:rPr>
                <w:rFonts w:cs="Arial"/>
                <w:sz w:val="18"/>
                <w:szCs w:val="18"/>
              </w:rPr>
            </w:pPr>
            <w:r w:rsidRPr="008D4736">
              <w:rPr>
                <w:rStyle w:val="st"/>
                <w:b/>
                <w:bCs/>
                <w:sz w:val="18"/>
                <w:szCs w:val="18"/>
              </w:rPr>
              <w:t>Mr. Alfredo Camhaji</w:t>
            </w:r>
            <w:r w:rsidR="008D4736" w:rsidRPr="008D4736">
              <w:rPr>
                <w:rStyle w:val="st"/>
                <w:b/>
                <w:bCs/>
                <w:sz w:val="18"/>
                <w:szCs w:val="18"/>
              </w:rPr>
              <w:t xml:space="preserve"> </w:t>
            </w:r>
            <w:r w:rsidR="008D4736" w:rsidRPr="008D4736">
              <w:rPr>
                <w:rStyle w:val="st"/>
                <w:b/>
                <w:sz w:val="18"/>
                <w:szCs w:val="18"/>
              </w:rPr>
              <w:t>Samra</w:t>
            </w:r>
            <w:r w:rsidRPr="008D4736">
              <w:rPr>
                <w:rStyle w:val="st"/>
                <w:b/>
                <w:bCs/>
                <w:sz w:val="18"/>
                <w:szCs w:val="18"/>
              </w:rPr>
              <w:t>,</w:t>
            </w:r>
            <w:r w:rsidRPr="008D4736">
              <w:rPr>
                <w:rStyle w:val="st"/>
                <w:sz w:val="18"/>
                <w:szCs w:val="18"/>
              </w:rPr>
              <w:t xml:space="preserve"> </w:t>
            </w:r>
            <w:r w:rsidR="00A85735" w:rsidRPr="008D4736">
              <w:rPr>
                <w:rStyle w:val="st"/>
                <w:sz w:val="18"/>
                <w:szCs w:val="18"/>
              </w:rPr>
              <w:t>Foro Consultivo Científico y Tecnológico</w:t>
            </w:r>
          </w:p>
        </w:tc>
      </w:tr>
      <w:tr w:rsidR="009371A4" w:rsidRPr="00C87128" w14:paraId="42217A9D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70D6C70C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15</w:t>
            </w:r>
            <w:r w:rsidR="005D1BDE">
              <w:rPr>
                <w:rFonts w:cs="Arial"/>
                <w:sz w:val="18"/>
                <w:szCs w:val="18"/>
              </w:rPr>
              <w:t>:</w:t>
            </w:r>
            <w:r w:rsidRPr="00C87128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566" w:type="pct"/>
            <w:gridSpan w:val="2"/>
          </w:tcPr>
          <w:p w14:paraId="7A9F08CC" w14:textId="77777777" w:rsidR="009C7B7C" w:rsidRPr="00C87128" w:rsidRDefault="009371A4" w:rsidP="003133F1">
            <w:pPr>
              <w:pStyle w:val="MainText"/>
              <w:tabs>
                <w:tab w:val="right" w:pos="72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C87128">
              <w:rPr>
                <w:i/>
                <w:sz w:val="18"/>
                <w:szCs w:val="18"/>
              </w:rPr>
              <w:t>Coffee Break</w:t>
            </w:r>
          </w:p>
        </w:tc>
      </w:tr>
    </w:tbl>
    <w:p w14:paraId="32DAFAC6" w14:textId="15D352AD" w:rsidR="008D4736" w:rsidRDefault="008D4736"/>
    <w:p w14:paraId="67177B08" w14:textId="0AD7C6FD" w:rsidR="008D4736" w:rsidRDefault="008D4736"/>
    <w:p w14:paraId="12F98CAA" w14:textId="0A960471" w:rsidR="008D4736" w:rsidRDefault="008D4736"/>
    <w:p w14:paraId="38351CBF" w14:textId="6A3B09EF" w:rsidR="008D4736" w:rsidRDefault="008D4736"/>
    <w:p w14:paraId="75F912E0" w14:textId="6F5621A5" w:rsidR="007C7657" w:rsidRDefault="007C7657"/>
    <w:p w14:paraId="5655A3F6" w14:textId="77777777" w:rsidR="007C7657" w:rsidRDefault="007C7657"/>
    <w:p w14:paraId="7C58BF93" w14:textId="77777777" w:rsidR="007C7657" w:rsidRDefault="007C7657"/>
    <w:tbl>
      <w:tblPr>
        <w:tblStyle w:val="GridTable2-Accent6"/>
        <w:tblW w:w="5012" w:type="pct"/>
        <w:tblLayout w:type="fixed"/>
        <w:tblLook w:val="0000" w:firstRow="0" w:lastRow="0" w:firstColumn="0" w:lastColumn="0" w:noHBand="0" w:noVBand="0"/>
      </w:tblPr>
      <w:tblGrid>
        <w:gridCol w:w="769"/>
        <w:gridCol w:w="4047"/>
        <w:gridCol w:w="4043"/>
      </w:tblGrid>
      <w:tr w:rsidR="000C6C9A" w:rsidRPr="00C87128" w14:paraId="53CAC9DD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969A04B" w14:textId="77777777" w:rsidR="000C6C9A" w:rsidRPr="00C87128" w:rsidRDefault="000C6C9A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16:00</w:t>
            </w:r>
          </w:p>
        </w:tc>
        <w:tc>
          <w:tcPr>
            <w:tcW w:w="4566" w:type="pct"/>
            <w:gridSpan w:val="2"/>
          </w:tcPr>
          <w:p w14:paraId="04372D20" w14:textId="77777777" w:rsidR="000C6C9A" w:rsidRPr="00C87128" w:rsidRDefault="00EC33E5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Parallel </w:t>
            </w:r>
            <w:r w:rsidR="000C6C9A">
              <w:rPr>
                <w:b/>
                <w:sz w:val="18"/>
                <w:szCs w:val="18"/>
              </w:rPr>
              <w:t>Dialogues</w:t>
            </w:r>
          </w:p>
        </w:tc>
      </w:tr>
      <w:tr w:rsidR="00216160" w:rsidRPr="00C87128" w14:paraId="7E1F1D6B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vMerge w:val="restart"/>
          </w:tcPr>
          <w:p w14:paraId="25AF07B1" w14:textId="77777777" w:rsidR="00216160" w:rsidRPr="00C87128" w:rsidRDefault="00216160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16:00</w:t>
            </w:r>
          </w:p>
        </w:tc>
        <w:tc>
          <w:tcPr>
            <w:tcW w:w="2284" w:type="pct"/>
          </w:tcPr>
          <w:p w14:paraId="46C6D410" w14:textId="0E65C2F0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D</w:t>
            </w:r>
            <w:r w:rsidR="00E17CE6" w:rsidRPr="00C87128">
              <w:rPr>
                <w:rFonts w:cs="Arial"/>
                <w:b/>
                <w:sz w:val="18"/>
                <w:szCs w:val="18"/>
              </w:rPr>
              <w:t>IALOGUE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1. CHALLENGES FOR NEW FINANCIAL STRUCTURES. ALTERNATIVES FOR SOCIAL INNOVATION </w:t>
            </w:r>
          </w:p>
          <w:p w14:paraId="54C23D95" w14:textId="77777777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AC159D1" w14:textId="77777777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24D51">
              <w:rPr>
                <w:color w:val="000000" w:themeColor="text1"/>
                <w:sz w:val="18"/>
                <w:szCs w:val="18"/>
              </w:rPr>
              <w:t>Moderator:</w:t>
            </w:r>
            <w:r w:rsidRPr="00C8712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24D51">
              <w:rPr>
                <w:b/>
                <w:color w:val="000000" w:themeColor="text1"/>
                <w:sz w:val="18"/>
                <w:szCs w:val="18"/>
              </w:rPr>
              <w:t xml:space="preserve">Ms. </w:t>
            </w:r>
            <w:r w:rsidRPr="00724D51">
              <w:rPr>
                <w:rFonts w:cs="Arial"/>
                <w:b/>
                <w:sz w:val="18"/>
                <w:szCs w:val="18"/>
              </w:rPr>
              <w:t>Alejandra Revueltas</w:t>
            </w:r>
            <w:r w:rsidRPr="00C87128">
              <w:rPr>
                <w:rFonts w:cs="Arial"/>
                <w:sz w:val="18"/>
                <w:szCs w:val="18"/>
              </w:rPr>
              <w:t>, New Ventures Group</w:t>
            </w:r>
          </w:p>
          <w:p w14:paraId="269F74DA" w14:textId="77777777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E52A570" w14:textId="395C654C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</w:rPr>
              <w:t xml:space="preserve">Mr.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Alejandro Solis, Universidad Iberoamericana</w:t>
            </w:r>
          </w:p>
          <w:p w14:paraId="53A19626" w14:textId="77777777" w:rsidR="00216160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790A0F2F" w14:textId="77777777" w:rsidR="00216160" w:rsidRPr="009C7B7C" w:rsidRDefault="00216160" w:rsidP="009C7B7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pct"/>
          </w:tcPr>
          <w:p w14:paraId="11F5870C" w14:textId="5F9451EC" w:rsidR="00216160" w:rsidRPr="00C87128" w:rsidRDefault="00216160" w:rsidP="003133F1">
            <w:pPr>
              <w:pStyle w:val="Bullet"/>
              <w:numPr>
                <w:ilvl w:val="0"/>
                <w:numId w:val="0"/>
              </w:numPr>
              <w:ind w:left="59"/>
              <w:rPr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t>D</w:t>
            </w:r>
            <w:r w:rsidR="00E17CE6" w:rsidRPr="00C87128">
              <w:rPr>
                <w:b/>
                <w:sz w:val="18"/>
                <w:szCs w:val="18"/>
              </w:rPr>
              <w:t>IALOGUE</w:t>
            </w:r>
            <w:r w:rsidRPr="00C87128">
              <w:rPr>
                <w:b/>
                <w:sz w:val="18"/>
                <w:szCs w:val="18"/>
              </w:rPr>
              <w:t xml:space="preserve"> 2. THE ROLE OF GOVERNMENTS IN FINANCING SOCIAL INNOVATION</w:t>
            </w:r>
          </w:p>
          <w:p w14:paraId="134A8C56" w14:textId="77777777" w:rsidR="00216160" w:rsidRPr="00C87128" w:rsidRDefault="00216160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2DF682D4" w14:textId="77777777" w:rsidR="00216160" w:rsidRPr="00C87128" w:rsidRDefault="00216160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</w:p>
          <w:p w14:paraId="6505D2B5" w14:textId="77777777" w:rsidR="00216160" w:rsidRDefault="00216160" w:rsidP="003133F1">
            <w:pPr>
              <w:pStyle w:val="MainText"/>
              <w:rPr>
                <w:bCs/>
                <w:color w:val="000000" w:themeColor="text1"/>
                <w:sz w:val="18"/>
                <w:szCs w:val="18"/>
              </w:rPr>
            </w:pPr>
            <w:r w:rsidRPr="00724D51">
              <w:rPr>
                <w:color w:val="000000" w:themeColor="text1"/>
                <w:sz w:val="18"/>
                <w:szCs w:val="18"/>
              </w:rPr>
              <w:t>Moderator:</w:t>
            </w:r>
            <w:r w:rsidRPr="00C8712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24D51">
              <w:rPr>
                <w:b/>
                <w:color w:val="000000" w:themeColor="text1"/>
                <w:sz w:val="18"/>
                <w:szCs w:val="18"/>
              </w:rPr>
              <w:t xml:space="preserve">Mr. </w:t>
            </w:r>
            <w:r w:rsidRPr="00724D51">
              <w:rPr>
                <w:b/>
                <w:bCs/>
                <w:color w:val="000000" w:themeColor="text1"/>
                <w:sz w:val="18"/>
                <w:szCs w:val="18"/>
              </w:rPr>
              <w:t>Miguel Gallo</w:t>
            </w:r>
            <w:r w:rsidR="00724D51">
              <w:rPr>
                <w:b/>
                <w:bCs/>
                <w:color w:val="000000" w:themeColor="text1"/>
                <w:sz w:val="18"/>
                <w:szCs w:val="18"/>
              </w:rPr>
              <w:t xml:space="preserve"> Reynoso</w:t>
            </w:r>
            <w:r w:rsidRPr="00C87128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724D51">
              <w:rPr>
                <w:bCs/>
                <w:color w:val="000000" w:themeColor="text1"/>
                <w:sz w:val="18"/>
                <w:szCs w:val="18"/>
              </w:rPr>
              <w:t>Universidad Iberoamericana</w:t>
            </w:r>
          </w:p>
          <w:p w14:paraId="2B7165D6" w14:textId="77777777" w:rsidR="00724D51" w:rsidRPr="00C87128" w:rsidRDefault="00724D51" w:rsidP="003133F1">
            <w:pPr>
              <w:pStyle w:val="MainText"/>
              <w:rPr>
                <w:bCs/>
                <w:color w:val="000000" w:themeColor="text1"/>
                <w:sz w:val="18"/>
                <w:szCs w:val="18"/>
              </w:rPr>
            </w:pPr>
          </w:p>
          <w:p w14:paraId="385C94CA" w14:textId="5F4D8E97" w:rsidR="00216160" w:rsidRPr="000D6173" w:rsidRDefault="00216160" w:rsidP="003133F1">
            <w:pPr>
              <w:pStyle w:val="MainText"/>
              <w:rPr>
                <w:color w:val="000000" w:themeColor="text1"/>
                <w:sz w:val="18"/>
                <w:szCs w:val="18"/>
              </w:rPr>
            </w:pPr>
            <w:r w:rsidRPr="000D6173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0D6173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7657" w:rsidRPr="000D6173">
              <w:rPr>
                <w:color w:val="000000" w:themeColor="text1"/>
                <w:sz w:val="18"/>
                <w:szCs w:val="18"/>
              </w:rPr>
              <w:t>Ms. Carmen Bueno, Universidad Iberoamericana</w:t>
            </w:r>
          </w:p>
          <w:p w14:paraId="52C4DF40" w14:textId="77777777" w:rsidR="00216160" w:rsidRPr="000D6173" w:rsidRDefault="00216160" w:rsidP="003133F1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</w:p>
          <w:p w14:paraId="65B57A3B" w14:textId="77777777" w:rsidR="00216160" w:rsidRPr="009C7B7C" w:rsidRDefault="00216160" w:rsidP="009C7B7C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</w:tr>
      <w:tr w:rsidR="00216160" w:rsidRPr="00C87128" w14:paraId="6659C713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vMerge/>
          </w:tcPr>
          <w:p w14:paraId="0AB898F8" w14:textId="77777777" w:rsidR="00216160" w:rsidRPr="00C87128" w:rsidRDefault="00216160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4" w:type="pct"/>
          </w:tcPr>
          <w:p w14:paraId="66D128C0" w14:textId="2016D5CC" w:rsidR="00216160" w:rsidRPr="00C87128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D</w:t>
            </w:r>
            <w:r w:rsidR="00E17CE6" w:rsidRPr="00C87128">
              <w:rPr>
                <w:rFonts w:cs="Arial"/>
                <w:b/>
                <w:sz w:val="18"/>
                <w:szCs w:val="18"/>
              </w:rPr>
              <w:t xml:space="preserve">IALOGUE </w:t>
            </w:r>
            <w:r w:rsidRPr="00C87128">
              <w:rPr>
                <w:rFonts w:cs="Arial"/>
                <w:b/>
                <w:sz w:val="18"/>
                <w:szCs w:val="18"/>
              </w:rPr>
              <w:t>3. THE ROLE OF INVESTMENT FUNDS IN SOCIAL INNOVATION. CHALLENGES, OPORTUNITIES AND TESTIMONIES</w:t>
            </w:r>
          </w:p>
          <w:p w14:paraId="0115329C" w14:textId="77777777" w:rsidR="00216160" w:rsidRPr="00C87128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25432A85" w14:textId="77777777" w:rsidR="00216160" w:rsidRPr="00C87128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C33E5">
              <w:rPr>
                <w:color w:val="000000" w:themeColor="text1"/>
                <w:sz w:val="18"/>
                <w:szCs w:val="18"/>
              </w:rPr>
              <w:t>Moderator: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C33E5">
              <w:rPr>
                <w:b/>
                <w:color w:val="000000" w:themeColor="text1"/>
                <w:sz w:val="18"/>
                <w:szCs w:val="18"/>
              </w:rPr>
              <w:t xml:space="preserve">Ms. </w:t>
            </w:r>
            <w:r w:rsidRPr="00EC33E5">
              <w:rPr>
                <w:rFonts w:cs="Arial"/>
                <w:b/>
                <w:sz w:val="18"/>
                <w:szCs w:val="18"/>
              </w:rPr>
              <w:t>Aurelie Pancera</w:t>
            </w:r>
            <w:r w:rsidRPr="00C87128">
              <w:rPr>
                <w:rFonts w:cs="Arial"/>
                <w:sz w:val="18"/>
                <w:szCs w:val="18"/>
              </w:rPr>
              <w:t>, Fridha Investing</w:t>
            </w:r>
          </w:p>
          <w:p w14:paraId="1CC2EB5D" w14:textId="77777777" w:rsidR="00216160" w:rsidRPr="00C87128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7CCC12DB" w14:textId="0751ECDE" w:rsidR="00216160" w:rsidRPr="007C7657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Ms.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Nidia Ibarra Serrano, CISAI-ITESO</w:t>
            </w:r>
          </w:p>
          <w:p w14:paraId="3BFC495E" w14:textId="77777777" w:rsidR="00216160" w:rsidRPr="007C7657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  <w:p w14:paraId="5897694C" w14:textId="77777777" w:rsidR="00216160" w:rsidRPr="00C87128" w:rsidRDefault="00216160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2" w:type="pct"/>
          </w:tcPr>
          <w:p w14:paraId="43AF73C2" w14:textId="6207AEF8" w:rsidR="00216160" w:rsidRPr="00C87128" w:rsidRDefault="00216160" w:rsidP="003133F1">
            <w:pPr>
              <w:pStyle w:val="Bullet"/>
              <w:numPr>
                <w:ilvl w:val="0"/>
                <w:numId w:val="0"/>
              </w:numPr>
              <w:ind w:left="59"/>
              <w:rPr>
                <w:b/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E17CE6" w:rsidRPr="00C87128">
              <w:rPr>
                <w:b/>
                <w:color w:val="000000" w:themeColor="text1"/>
                <w:sz w:val="18"/>
                <w:szCs w:val="18"/>
              </w:rPr>
              <w:t xml:space="preserve">IALOGUE </w:t>
            </w:r>
            <w:r w:rsidRPr="00C87128">
              <w:rPr>
                <w:b/>
                <w:color w:val="000000" w:themeColor="text1"/>
                <w:sz w:val="18"/>
                <w:szCs w:val="18"/>
              </w:rPr>
              <w:t>4. BUILDING CAPACITY IN SOCIAL ENTREPRENEURS. EDUCATION, TRAINING AND FAILURE MANAGEMENT</w:t>
            </w:r>
          </w:p>
          <w:p w14:paraId="3CF8A993" w14:textId="77777777" w:rsidR="00216160" w:rsidRPr="00C87128" w:rsidRDefault="00216160" w:rsidP="009C7B7C">
            <w:pPr>
              <w:pStyle w:val="Bullet"/>
              <w:numPr>
                <w:ilvl w:val="0"/>
                <w:numId w:val="0"/>
              </w:numPr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14:paraId="2A8E4CE9" w14:textId="12B7B485" w:rsidR="00216160" w:rsidRPr="0047570F" w:rsidRDefault="00216160" w:rsidP="003133F1">
            <w:pPr>
              <w:pStyle w:val="MainText"/>
              <w:rPr>
                <w:sz w:val="18"/>
                <w:szCs w:val="22"/>
              </w:rPr>
            </w:pPr>
            <w:r w:rsidRPr="0047570F">
              <w:rPr>
                <w:color w:val="000000" w:themeColor="text1"/>
                <w:sz w:val="18"/>
                <w:szCs w:val="18"/>
              </w:rPr>
              <w:t xml:space="preserve">Moderator: </w:t>
            </w:r>
            <w:r w:rsidR="004909DD">
              <w:rPr>
                <w:rFonts w:cs="Arial"/>
                <w:b/>
                <w:sz w:val="18"/>
                <w:szCs w:val="18"/>
              </w:rPr>
              <w:t>Mr</w:t>
            </w:r>
            <w:r w:rsidR="00F35267">
              <w:rPr>
                <w:rFonts w:cs="Arial"/>
                <w:b/>
                <w:sz w:val="18"/>
                <w:szCs w:val="18"/>
              </w:rPr>
              <w:t>.</w:t>
            </w:r>
            <w:r w:rsidR="004909DD">
              <w:rPr>
                <w:rFonts w:cs="Arial"/>
                <w:b/>
                <w:sz w:val="18"/>
                <w:szCs w:val="18"/>
              </w:rPr>
              <w:t xml:space="preserve"> Juli</w:t>
            </w:r>
            <w:r w:rsidR="00314BFC">
              <w:rPr>
                <w:rFonts w:cs="Arial"/>
                <w:b/>
                <w:sz w:val="18"/>
                <w:szCs w:val="18"/>
              </w:rPr>
              <w:t>á</w:t>
            </w:r>
            <w:r w:rsidR="004909DD">
              <w:rPr>
                <w:rFonts w:cs="Arial"/>
                <w:b/>
                <w:sz w:val="18"/>
                <w:szCs w:val="18"/>
              </w:rPr>
              <w:t>n Po</w:t>
            </w:r>
            <w:r w:rsidR="00E24CF4">
              <w:rPr>
                <w:rFonts w:cs="Arial"/>
                <w:b/>
                <w:sz w:val="18"/>
                <w:szCs w:val="18"/>
              </w:rPr>
              <w:t>ss</w:t>
            </w:r>
            <w:r w:rsidR="004909DD">
              <w:rPr>
                <w:rFonts w:cs="Arial"/>
                <w:b/>
                <w:sz w:val="18"/>
                <w:szCs w:val="18"/>
              </w:rPr>
              <w:t>o</w:t>
            </w:r>
            <w:r w:rsidRPr="0047570F">
              <w:rPr>
                <w:sz w:val="18"/>
                <w:szCs w:val="22"/>
              </w:rPr>
              <w:t>, National Monte de Piedad</w:t>
            </w:r>
          </w:p>
          <w:p w14:paraId="30295EB0" w14:textId="77777777" w:rsidR="00216160" w:rsidRPr="0047570F" w:rsidRDefault="00216160" w:rsidP="003133F1">
            <w:pPr>
              <w:pStyle w:val="MainText"/>
              <w:rPr>
                <w:color w:val="000000" w:themeColor="text1"/>
                <w:sz w:val="18"/>
                <w:szCs w:val="18"/>
              </w:rPr>
            </w:pPr>
          </w:p>
          <w:p w14:paraId="3E2249D3" w14:textId="36B12C1D" w:rsidR="00216160" w:rsidRPr="007C7657" w:rsidRDefault="00216160" w:rsidP="003133F1">
            <w:pPr>
              <w:pStyle w:val="MainText"/>
              <w:rPr>
                <w:b/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Ms.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Miriam Gastélum Aispuro, CISAI-ITESO</w:t>
            </w:r>
          </w:p>
          <w:p w14:paraId="4476ECDB" w14:textId="77777777" w:rsidR="00216160" w:rsidRPr="007C7657" w:rsidRDefault="00216160" w:rsidP="003133F1">
            <w:pPr>
              <w:pStyle w:val="MainText"/>
              <w:rPr>
                <w:rFonts w:cs="Arial"/>
                <w:sz w:val="18"/>
                <w:szCs w:val="18"/>
                <w:lang w:val="fr-FR"/>
              </w:rPr>
            </w:pPr>
          </w:p>
          <w:p w14:paraId="21697928" w14:textId="77777777" w:rsidR="00216160" w:rsidRPr="009C7B7C" w:rsidRDefault="00216160" w:rsidP="009C7B7C">
            <w:pPr>
              <w:pStyle w:val="MainText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</w:tr>
      <w:tr w:rsidR="009371A4" w:rsidRPr="00C87128" w14:paraId="22A3256D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1D37120D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</w:t>
            </w:r>
            <w:r w:rsidR="005D1BDE">
              <w:rPr>
                <w:rFonts w:cs="Arial"/>
                <w:sz w:val="18"/>
                <w:szCs w:val="18"/>
              </w:rPr>
              <w:t>:</w:t>
            </w:r>
            <w:r w:rsidRPr="00C87128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566" w:type="pct"/>
            <w:gridSpan w:val="2"/>
          </w:tcPr>
          <w:p w14:paraId="64BC30A5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 xml:space="preserve">Conclusions of the day (presentation of workshop discussions) </w:t>
            </w:r>
          </w:p>
        </w:tc>
      </w:tr>
      <w:tr w:rsidR="009371A4" w:rsidRPr="00C87128" w14:paraId="2501398D" w14:textId="77777777" w:rsidTr="004E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67DF8742" w14:textId="77777777" w:rsidR="009371A4" w:rsidRPr="00C30A00" w:rsidRDefault="009371A4" w:rsidP="003133F1">
            <w:pPr>
              <w:pStyle w:val="MainText"/>
              <w:jc w:val="center"/>
              <w:rPr>
                <w:rFonts w:cs="Arial"/>
                <w:b/>
                <w:sz w:val="18"/>
                <w:szCs w:val="18"/>
              </w:rPr>
            </w:pPr>
            <w:r w:rsidRPr="00C30A00">
              <w:rPr>
                <w:rFonts w:cs="Arial"/>
                <w:sz w:val="18"/>
                <w:szCs w:val="18"/>
              </w:rPr>
              <w:t>18:30</w:t>
            </w:r>
          </w:p>
        </w:tc>
        <w:tc>
          <w:tcPr>
            <w:tcW w:w="4566" w:type="pct"/>
            <w:gridSpan w:val="2"/>
          </w:tcPr>
          <w:p w14:paraId="0554E5D1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18"/>
              </w:rPr>
            </w:pPr>
            <w:r w:rsidRPr="00C87128">
              <w:rPr>
                <w:rFonts w:cs="Arial"/>
                <w:b/>
                <w:i/>
                <w:sz w:val="18"/>
                <w:szCs w:val="18"/>
              </w:rPr>
              <w:t>End of the day</w:t>
            </w:r>
          </w:p>
        </w:tc>
      </w:tr>
      <w:tr w:rsidR="009371A4" w:rsidRPr="00C87128" w14:paraId="371DEC21" w14:textId="77777777" w:rsidTr="004E01E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</w:tcPr>
          <w:p w14:paraId="3B0999A9" w14:textId="77777777" w:rsidR="009371A4" w:rsidRPr="00C30A00" w:rsidRDefault="009371A4" w:rsidP="003133F1">
            <w:pPr>
              <w:pStyle w:val="MainText"/>
              <w:rPr>
                <w:rFonts w:cs="Arial"/>
                <w:b/>
                <w:sz w:val="18"/>
                <w:szCs w:val="18"/>
              </w:rPr>
            </w:pPr>
            <w:r w:rsidRPr="00C30A00">
              <w:rPr>
                <w:rFonts w:cs="Arial"/>
                <w:sz w:val="18"/>
                <w:szCs w:val="18"/>
              </w:rPr>
              <w:t>20</w:t>
            </w:r>
            <w:r w:rsidR="00A54BB5" w:rsidRPr="00C30A00">
              <w:rPr>
                <w:rFonts w:cs="Arial"/>
                <w:sz w:val="18"/>
                <w:szCs w:val="18"/>
              </w:rPr>
              <w:t>:</w:t>
            </w:r>
            <w:r w:rsidRPr="00C30A00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4566" w:type="pct"/>
            <w:gridSpan w:val="2"/>
          </w:tcPr>
          <w:p w14:paraId="7A58AE26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Official dinner (inno4sd registered attendees only)</w:t>
            </w:r>
          </w:p>
        </w:tc>
      </w:tr>
    </w:tbl>
    <w:p w14:paraId="4C7E6C08" w14:textId="77777777" w:rsidR="00580752" w:rsidRPr="00C87128" w:rsidRDefault="00580752" w:rsidP="00913513">
      <w:pPr>
        <w:rPr>
          <w:lang w:val="en-US"/>
        </w:rPr>
      </w:pPr>
    </w:p>
    <w:p w14:paraId="29034573" w14:textId="77777777" w:rsidR="000526FB" w:rsidRDefault="000526FB">
      <w:pPr>
        <w:rPr>
          <w:rFonts w:ascii="Century Gothic" w:eastAsia="Times New Roman" w:hAnsi="Century Gothic" w:cs="Gill Sans"/>
          <w:bCs/>
          <w:color w:val="34746B"/>
          <w:sz w:val="28"/>
          <w:szCs w:val="56"/>
          <w:lang w:val="en-US" w:eastAsia="en-GB"/>
        </w:rPr>
      </w:pPr>
      <w:r>
        <w:rPr>
          <w:lang w:val="en-US"/>
        </w:rPr>
        <w:br w:type="page"/>
      </w:r>
    </w:p>
    <w:p w14:paraId="5B3FBC6B" w14:textId="77777777" w:rsidR="00F35267" w:rsidRDefault="00F35267" w:rsidP="00B24503">
      <w:pPr>
        <w:pStyle w:val="Heading1"/>
        <w:rPr>
          <w:lang w:val="en-US"/>
        </w:rPr>
      </w:pPr>
    </w:p>
    <w:p w14:paraId="7D8C1EBF" w14:textId="666C13C8" w:rsidR="009371A4" w:rsidRPr="0047570F" w:rsidRDefault="00F35267" w:rsidP="00B24503">
      <w:pPr>
        <w:pStyle w:val="Heading1"/>
        <w:rPr>
          <w:lang w:val="en-US"/>
        </w:rPr>
      </w:pPr>
      <w:r>
        <w:rPr>
          <w:lang w:val="en-US"/>
        </w:rPr>
        <w:t>November 15</w:t>
      </w:r>
      <w:r w:rsidRPr="00F35267">
        <w:rPr>
          <w:vertAlign w:val="superscript"/>
          <w:lang w:val="en-US"/>
        </w:rPr>
        <w:t>th</w:t>
      </w:r>
      <w:r w:rsidR="009371A4" w:rsidRPr="0047570F">
        <w:rPr>
          <w:lang w:val="en-US"/>
        </w:rPr>
        <w:t xml:space="preserve"> – A Dialogue on Circular Economy</w:t>
      </w:r>
    </w:p>
    <w:p w14:paraId="03847AA7" w14:textId="77777777" w:rsidR="00874EE4" w:rsidRDefault="00874EE4" w:rsidP="00874EE4">
      <w:pPr>
        <w:pStyle w:val="MainText"/>
        <w:jc w:val="center"/>
      </w:pPr>
      <w:r w:rsidRPr="00C87128">
        <w:t xml:space="preserve">Venue: </w:t>
      </w:r>
      <w:r>
        <w:t>Universidad Iberoamericana</w:t>
      </w:r>
    </w:p>
    <w:p w14:paraId="0C62167D" w14:textId="77777777" w:rsidR="009371A4" w:rsidRPr="00C87128" w:rsidRDefault="009371A4" w:rsidP="009371A4">
      <w:pPr>
        <w:pStyle w:val="MainText"/>
        <w:jc w:val="center"/>
      </w:pPr>
    </w:p>
    <w:tbl>
      <w:tblPr>
        <w:tblStyle w:val="GridTable2-Accent6"/>
        <w:tblW w:w="4986" w:type="pct"/>
        <w:tblLayout w:type="fixed"/>
        <w:tblLook w:val="0000" w:firstRow="0" w:lastRow="0" w:firstColumn="0" w:lastColumn="0" w:noHBand="0" w:noVBand="0"/>
      </w:tblPr>
      <w:tblGrid>
        <w:gridCol w:w="9"/>
        <w:gridCol w:w="850"/>
        <w:gridCol w:w="3622"/>
        <w:gridCol w:w="4311"/>
        <w:gridCol w:w="21"/>
      </w:tblGrid>
      <w:tr w:rsidR="009371A4" w:rsidRPr="00C87128" w14:paraId="33369C4E" w14:textId="77777777" w:rsidTr="00E2575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2A056745" w14:textId="77777777" w:rsidR="009371A4" w:rsidRPr="00C87128" w:rsidRDefault="009371A4" w:rsidP="003133F1">
            <w:pPr>
              <w:pStyle w:val="MainText"/>
              <w:jc w:val="center"/>
              <w:rPr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8:30</w:t>
            </w:r>
          </w:p>
        </w:tc>
        <w:tc>
          <w:tcPr>
            <w:tcW w:w="4513" w:type="pct"/>
            <w:gridSpan w:val="3"/>
          </w:tcPr>
          <w:p w14:paraId="2C577BD6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Introduction to the day – presentation of agenda</w:t>
            </w:r>
          </w:p>
        </w:tc>
      </w:tr>
      <w:tr w:rsidR="009371A4" w:rsidRPr="00C87128" w14:paraId="2DF5EBE5" w14:textId="77777777" w:rsidTr="00E25752">
        <w:trPr>
          <w:gridBefore w:val="1"/>
          <w:wBefore w:w="5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09ECBD45" w14:textId="77777777" w:rsidR="00E25752" w:rsidRDefault="00E25752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</w:p>
          <w:p w14:paraId="511734D3" w14:textId="56CCCD4C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8:45</w:t>
            </w:r>
          </w:p>
        </w:tc>
        <w:tc>
          <w:tcPr>
            <w:tcW w:w="4513" w:type="pct"/>
            <w:gridSpan w:val="3"/>
          </w:tcPr>
          <w:p w14:paraId="45793AAD" w14:textId="77777777" w:rsidR="00E25752" w:rsidRDefault="00E25752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0252705A" w14:textId="3F5BF2AA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CHALLENGES FOR AN INCLUSIVE CIRCULAR ECONOMY IN THE 21</w:t>
            </w:r>
            <w:r w:rsidRPr="000526FB">
              <w:rPr>
                <w:rFonts w:cs="Arial"/>
                <w:b/>
                <w:sz w:val="18"/>
                <w:szCs w:val="18"/>
                <w:vertAlign w:val="superscript"/>
              </w:rPr>
              <w:t>ST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CENTURY</w:t>
            </w:r>
          </w:p>
          <w:p w14:paraId="2FACDD2D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5ADCED6" w14:textId="77777777" w:rsidR="009371A4" w:rsidRPr="00C87128" w:rsidRDefault="00216160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16160">
              <w:rPr>
                <w:rFonts w:cs="Arial"/>
                <w:b/>
                <w:sz w:val="18"/>
                <w:szCs w:val="18"/>
              </w:rPr>
              <w:t xml:space="preserve">Mr. </w:t>
            </w:r>
            <w:r w:rsidR="009371A4" w:rsidRPr="00216160">
              <w:rPr>
                <w:rFonts w:cs="Arial"/>
                <w:b/>
                <w:sz w:val="18"/>
                <w:szCs w:val="18"/>
              </w:rPr>
              <w:t>Massimiliano Mazzanti</w:t>
            </w:r>
            <w:r w:rsidR="009371A4" w:rsidRPr="00C87128">
              <w:rPr>
                <w:rFonts w:cs="Arial"/>
                <w:sz w:val="18"/>
                <w:szCs w:val="18"/>
              </w:rPr>
              <w:t xml:space="preserve">, Professor in Economic Policy University of Ferrara </w:t>
            </w:r>
            <w:r w:rsidR="009371A4" w:rsidRPr="00C87128">
              <w:rPr>
                <w:bCs/>
                <w:sz w:val="18"/>
                <w:szCs w:val="22"/>
              </w:rPr>
              <w:t xml:space="preserve">&amp; inno4sd Steering Board member </w:t>
            </w:r>
            <w:r w:rsidR="009371A4" w:rsidRPr="00C87128">
              <w:rPr>
                <w:rFonts w:cs="Arial"/>
                <w:sz w:val="18"/>
                <w:szCs w:val="18"/>
              </w:rPr>
              <w:t>(30’) followed by keynote panel (60’)</w:t>
            </w:r>
          </w:p>
          <w:p w14:paraId="47E496CC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779ECA6" w14:textId="3D05E9CF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EC33E5">
              <w:rPr>
                <w:rFonts w:cs="Arial"/>
                <w:sz w:val="18"/>
                <w:szCs w:val="18"/>
              </w:rPr>
              <w:t>Chaired by: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C33E5">
              <w:rPr>
                <w:rFonts w:cs="Arial"/>
                <w:b/>
                <w:sz w:val="18"/>
                <w:szCs w:val="18"/>
              </w:rPr>
              <w:t xml:space="preserve">Ms. </w:t>
            </w:r>
            <w:r w:rsidRPr="00EC33E5">
              <w:rPr>
                <w:rFonts w:cs="Arial"/>
                <w:b/>
                <w:bCs/>
                <w:sz w:val="18"/>
                <w:szCs w:val="18"/>
              </w:rPr>
              <w:t>Gabriela Reygadas</w:t>
            </w:r>
            <w:r w:rsidRPr="00C87128">
              <w:rPr>
                <w:rFonts w:cs="Arial"/>
                <w:sz w:val="18"/>
                <w:szCs w:val="18"/>
              </w:rPr>
              <w:t xml:space="preserve">, </w:t>
            </w:r>
            <w:r w:rsidR="007C7657">
              <w:rPr>
                <w:rFonts w:cs="Arial"/>
                <w:sz w:val="18"/>
                <w:szCs w:val="18"/>
              </w:rPr>
              <w:t xml:space="preserve">Director at </w:t>
            </w:r>
            <w:r w:rsidRPr="00C87128">
              <w:rPr>
                <w:rFonts w:cs="Arial"/>
                <w:sz w:val="18"/>
                <w:szCs w:val="18"/>
              </w:rPr>
              <w:t>Cirklo</w:t>
            </w:r>
          </w:p>
          <w:p w14:paraId="0B785C4C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37987BC" w14:textId="43FBFF1F" w:rsidR="009371A4" w:rsidRPr="000D6173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D6173">
              <w:rPr>
                <w:rFonts w:cs="Arial"/>
                <w:b/>
                <w:sz w:val="18"/>
                <w:szCs w:val="18"/>
              </w:rPr>
              <w:t>Rapporteur:</w:t>
            </w:r>
            <w:r w:rsidRPr="000D6173">
              <w:rPr>
                <w:rFonts w:cs="Arial"/>
                <w:sz w:val="18"/>
                <w:szCs w:val="18"/>
              </w:rPr>
              <w:t xml:space="preserve"> </w:t>
            </w:r>
            <w:r w:rsidR="007C7657" w:rsidRPr="000D6173">
              <w:rPr>
                <w:rFonts w:cs="Arial"/>
                <w:sz w:val="18"/>
                <w:szCs w:val="18"/>
              </w:rPr>
              <w:t xml:space="preserve">Ms. </w:t>
            </w:r>
            <w:r w:rsidR="007C7657" w:rsidRPr="00476D11">
              <w:rPr>
                <w:rFonts w:cs="Arial"/>
                <w:sz w:val="18"/>
                <w:szCs w:val="18"/>
                <w:lang w:val="es-ES"/>
              </w:rPr>
              <w:t xml:space="preserve">Marcela Izaguirre, </w:t>
            </w:r>
            <w:r w:rsidR="007C7657">
              <w:rPr>
                <w:rFonts w:cs="Arial"/>
                <w:sz w:val="18"/>
                <w:szCs w:val="18"/>
                <w:lang w:val="es-ES"/>
              </w:rPr>
              <w:t>Circular Economy Leader</w:t>
            </w:r>
            <w:r w:rsidR="007C7657" w:rsidRPr="00476D11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7C7657">
              <w:rPr>
                <w:rFonts w:cs="Arial"/>
                <w:sz w:val="18"/>
                <w:szCs w:val="18"/>
                <w:lang w:val="es-ES"/>
              </w:rPr>
              <w:t>at</w:t>
            </w:r>
            <w:r w:rsidR="007C7657" w:rsidRPr="00476D11">
              <w:rPr>
                <w:rFonts w:cs="Arial"/>
                <w:sz w:val="18"/>
                <w:szCs w:val="18"/>
                <w:lang w:val="es-ES"/>
              </w:rPr>
              <w:t xml:space="preserve"> CIRKLO</w:t>
            </w:r>
          </w:p>
          <w:p w14:paraId="0858ECA6" w14:textId="77777777" w:rsidR="009371A4" w:rsidRPr="000D6173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593679A" w14:textId="1DFA7ED1" w:rsidR="009371A4" w:rsidRPr="000D6173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D6173">
              <w:rPr>
                <w:rFonts w:cs="Arial"/>
                <w:sz w:val="18"/>
                <w:szCs w:val="18"/>
              </w:rPr>
              <w:t xml:space="preserve">Keynote </w:t>
            </w:r>
            <w:r w:rsidR="008F14EE" w:rsidRPr="000D6173">
              <w:rPr>
                <w:rFonts w:cs="Arial"/>
                <w:sz w:val="18"/>
                <w:szCs w:val="18"/>
              </w:rPr>
              <w:t>panelists</w:t>
            </w:r>
            <w:r w:rsidRPr="000D6173">
              <w:rPr>
                <w:rFonts w:cs="Arial"/>
                <w:sz w:val="18"/>
                <w:szCs w:val="18"/>
              </w:rPr>
              <w:t>:</w:t>
            </w:r>
          </w:p>
          <w:p w14:paraId="12FA568A" w14:textId="151A4877" w:rsidR="00B91815" w:rsidRPr="00B91815" w:rsidRDefault="00B91815" w:rsidP="00BD18A9">
            <w:pPr>
              <w:pStyle w:val="MainText"/>
              <w:numPr>
                <w:ilvl w:val="0"/>
                <w:numId w:val="3"/>
              </w:num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Mr. 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 xml:space="preserve">Adrián Velasco, </w:t>
            </w:r>
            <w:r w:rsidR="00BE3A0A">
              <w:rPr>
                <w:rFonts w:cs="Arial"/>
                <w:bCs/>
                <w:sz w:val="18"/>
                <w:szCs w:val="18"/>
              </w:rPr>
              <w:t xml:space="preserve">Director </w:t>
            </w:r>
            <w:r w:rsidRPr="00C87128">
              <w:rPr>
                <w:rFonts w:cs="Arial"/>
                <w:bCs/>
                <w:sz w:val="18"/>
                <w:szCs w:val="18"/>
              </w:rPr>
              <w:t>Futuro Circular</w:t>
            </w:r>
            <w:r w:rsidR="00BE3A0A">
              <w:rPr>
                <w:rFonts w:cs="Arial"/>
                <w:bCs/>
                <w:sz w:val="18"/>
                <w:szCs w:val="18"/>
              </w:rPr>
              <w:t>/ Coordinator of Circular Economy program UMA/ Circular Economy Platform of Americas, Mexico Chapter</w:t>
            </w:r>
          </w:p>
          <w:p w14:paraId="4EA73EF8" w14:textId="77777777" w:rsidR="00B91815" w:rsidRPr="00B91815" w:rsidRDefault="00B91815" w:rsidP="00BD18A9">
            <w:pPr>
              <w:pStyle w:val="MainText"/>
              <w:numPr>
                <w:ilvl w:val="0"/>
                <w:numId w:val="3"/>
              </w:num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Mr. Timothee Murillo, </w:t>
            </w:r>
            <w:r w:rsidRPr="00B91815">
              <w:rPr>
                <w:rFonts w:cs="Arial"/>
                <w:sz w:val="18"/>
                <w:szCs w:val="18"/>
              </w:rPr>
              <w:t xml:space="preserve">Director, </w:t>
            </w:r>
            <w:r>
              <w:rPr>
                <w:rFonts w:cs="Arial"/>
                <w:sz w:val="18"/>
                <w:szCs w:val="18"/>
              </w:rPr>
              <w:t>Danone Ecosystem, Mexico</w:t>
            </w:r>
          </w:p>
          <w:p w14:paraId="01279972" w14:textId="59651B69" w:rsidR="00B91815" w:rsidRDefault="00B91815" w:rsidP="00BD18A9">
            <w:pPr>
              <w:pStyle w:val="MainText"/>
              <w:numPr>
                <w:ilvl w:val="0"/>
                <w:numId w:val="3"/>
              </w:num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b/>
                <w:bCs/>
                <w:sz w:val="18"/>
                <w:szCs w:val="18"/>
              </w:rPr>
              <w:t>Ms. Alba S</w:t>
            </w:r>
            <w:r>
              <w:rPr>
                <w:rFonts w:cs="Arial"/>
                <w:b/>
                <w:bCs/>
                <w:sz w:val="18"/>
                <w:szCs w:val="18"/>
              </w:rPr>
              <w:t>á</w:t>
            </w:r>
            <w:r w:rsidRPr="00C87128">
              <w:rPr>
                <w:rFonts w:cs="Arial"/>
                <w:b/>
                <w:bCs/>
                <w:sz w:val="18"/>
                <w:szCs w:val="18"/>
              </w:rPr>
              <w:t>nchez</w:t>
            </w:r>
            <w:r w:rsidRPr="00C8712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C8712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Coordinator of the Technological Base, </w:t>
            </w:r>
            <w:r w:rsidRPr="00C87128">
              <w:rPr>
                <w:rFonts w:cs="Arial"/>
                <w:sz w:val="18"/>
                <w:szCs w:val="18"/>
              </w:rPr>
              <w:t xml:space="preserve">UNAM / </w:t>
            </w:r>
            <w:r>
              <w:rPr>
                <w:rFonts w:cs="Arial"/>
                <w:sz w:val="18"/>
                <w:szCs w:val="18"/>
              </w:rPr>
              <w:t xml:space="preserve">Technical </w:t>
            </w:r>
            <w:r w:rsidRPr="00C87128">
              <w:rPr>
                <w:rFonts w:cs="Arial"/>
                <w:sz w:val="18"/>
                <w:szCs w:val="18"/>
              </w:rPr>
              <w:t>Coordina</w:t>
            </w:r>
            <w:r>
              <w:rPr>
                <w:rFonts w:cs="Arial"/>
                <w:sz w:val="18"/>
                <w:szCs w:val="18"/>
              </w:rPr>
              <w:t>t</w:t>
            </w:r>
            <w:r w:rsidRPr="00C87128">
              <w:rPr>
                <w:rFonts w:cs="Arial"/>
                <w:sz w:val="18"/>
                <w:szCs w:val="18"/>
              </w:rPr>
              <w:t>or</w:t>
            </w:r>
            <w:r>
              <w:rPr>
                <w:rFonts w:cs="Arial"/>
                <w:sz w:val="18"/>
                <w:szCs w:val="18"/>
              </w:rPr>
              <w:t xml:space="preserve"> of</w:t>
            </w:r>
            <w:r w:rsidRPr="00C87128">
              <w:rPr>
                <w:rFonts w:cs="Arial"/>
                <w:sz w:val="18"/>
                <w:szCs w:val="18"/>
              </w:rPr>
              <w:t xml:space="preserve"> NoBI Universitario 2018-2019</w:t>
            </w:r>
          </w:p>
          <w:p w14:paraId="16D964E9" w14:textId="13BE821E" w:rsidR="007C7657" w:rsidRPr="007C7657" w:rsidRDefault="007C7657" w:rsidP="007C7657">
            <w:pPr>
              <w:pStyle w:val="MainText"/>
              <w:numPr>
                <w:ilvl w:val="0"/>
                <w:numId w:val="3"/>
              </w:numPr>
              <w:ind w:left="3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s-ES"/>
              </w:rPr>
              <w:t>M</w:t>
            </w:r>
            <w:r w:rsidRPr="00476D11">
              <w:rPr>
                <w:rFonts w:cs="Arial"/>
                <w:b/>
                <w:bCs/>
                <w:sz w:val="18"/>
                <w:szCs w:val="18"/>
                <w:lang w:val="es-ES"/>
              </w:rPr>
              <w:t>r. Andres Flores Montalvo,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 xml:space="preserve"> Director </w:t>
            </w:r>
            <w:r>
              <w:rPr>
                <w:rFonts w:cs="Arial"/>
                <w:sz w:val="18"/>
                <w:szCs w:val="18"/>
                <w:lang w:val="es-ES"/>
              </w:rPr>
              <w:t>Climate Change and Energy</w:t>
            </w:r>
            <w:r w:rsidRPr="00476D11">
              <w:rPr>
                <w:rFonts w:cs="Arial"/>
                <w:sz w:val="18"/>
                <w:szCs w:val="18"/>
                <w:lang w:val="es-ES"/>
              </w:rPr>
              <w:t>, World Resources institute Mexico</w:t>
            </w:r>
          </w:p>
          <w:p w14:paraId="67366CB9" w14:textId="77777777" w:rsidR="008F14EE" w:rsidRPr="00B91815" w:rsidRDefault="008F14EE" w:rsidP="00F93CB2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9371A4" w:rsidRPr="00C87128" w14:paraId="5A798E2B" w14:textId="77777777" w:rsidTr="00E2575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</w:tcPr>
          <w:p w14:paraId="4E678AB4" w14:textId="77777777" w:rsidR="009371A4" w:rsidRPr="00C30A00" w:rsidRDefault="009371A4" w:rsidP="003133F1">
            <w:pPr>
              <w:pStyle w:val="MainText"/>
              <w:jc w:val="center"/>
              <w:rPr>
                <w:rFonts w:cs="Arial"/>
                <w:b/>
                <w:sz w:val="18"/>
                <w:szCs w:val="18"/>
              </w:rPr>
            </w:pPr>
            <w:r w:rsidRPr="00C30A00">
              <w:rPr>
                <w:rFonts w:cs="Arial"/>
                <w:sz w:val="18"/>
                <w:szCs w:val="18"/>
              </w:rPr>
              <w:t>10:15</w:t>
            </w:r>
          </w:p>
        </w:tc>
        <w:tc>
          <w:tcPr>
            <w:tcW w:w="4513" w:type="pct"/>
            <w:gridSpan w:val="3"/>
          </w:tcPr>
          <w:p w14:paraId="75410569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Coffee Break</w:t>
            </w:r>
          </w:p>
        </w:tc>
      </w:tr>
      <w:tr w:rsidR="009371A4" w:rsidRPr="00C87128" w14:paraId="3CC9EED3" w14:textId="77777777" w:rsidTr="00E25752">
        <w:trPr>
          <w:gridAfter w:val="1"/>
          <w:wAfter w:w="12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  <w:gridSpan w:val="2"/>
          </w:tcPr>
          <w:p w14:paraId="044FFFBC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10:30</w:t>
            </w:r>
          </w:p>
        </w:tc>
        <w:tc>
          <w:tcPr>
            <w:tcW w:w="2055" w:type="pct"/>
          </w:tcPr>
          <w:p w14:paraId="0C12894B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t>SDGs AND SOCIAL INNOVATION IN LATIN AMERICA</w:t>
            </w:r>
          </w:p>
          <w:p w14:paraId="3E29CC5A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649164D2" w14:textId="036E8E40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EC33E5">
              <w:rPr>
                <w:rFonts w:cs="Arial"/>
                <w:bCs/>
                <w:iCs/>
                <w:sz w:val="18"/>
                <w:szCs w:val="18"/>
              </w:rPr>
              <w:t>Chaired by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13CA">
              <w:rPr>
                <w:rFonts w:cs="Arial"/>
                <w:b/>
                <w:sz w:val="18"/>
                <w:szCs w:val="18"/>
              </w:rPr>
              <w:t>Ms.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Leticia Silva</w:t>
            </w:r>
            <w:r w:rsidRPr="00C87128">
              <w:rPr>
                <w:rFonts w:cs="Arial"/>
                <w:bCs/>
                <w:sz w:val="18"/>
                <w:szCs w:val="18"/>
              </w:rPr>
              <w:t xml:space="preserve">, CISAI-ITESO </w:t>
            </w:r>
            <w:r w:rsidR="00A55519">
              <w:rPr>
                <w:rFonts w:cs="Arial"/>
                <w:bCs/>
                <w:sz w:val="18"/>
                <w:szCs w:val="18"/>
              </w:rPr>
              <w:t>(Mexico)</w:t>
            </w:r>
          </w:p>
          <w:p w14:paraId="38D5BB1C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A77ED72" w14:textId="10C3BE78" w:rsidR="009371A4" w:rsidRPr="007C7657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fr-FR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  <w:lang w:val="fr-FR"/>
              </w:rPr>
              <w:t>Ms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. Miriam Gastélum Aispuro, CISAI-ITESO</w:t>
            </w:r>
          </w:p>
          <w:p w14:paraId="65DD2B2B" w14:textId="77777777" w:rsidR="009371A4" w:rsidRPr="007C7657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</w:p>
          <w:p w14:paraId="70CDFB17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 xml:space="preserve">Speakers: </w:t>
            </w:r>
          </w:p>
          <w:p w14:paraId="2926A5D5" w14:textId="3A1A2177" w:rsidR="009371A4" w:rsidRPr="00BD18A9" w:rsidRDefault="009371A4" w:rsidP="00BD18A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18A9">
              <w:rPr>
                <w:b/>
                <w:bCs/>
                <w:sz w:val="18"/>
                <w:szCs w:val="18"/>
              </w:rPr>
              <w:t>Mr. R</w:t>
            </w:r>
            <w:r w:rsidR="00314BFC">
              <w:rPr>
                <w:b/>
                <w:bCs/>
                <w:sz w:val="18"/>
                <w:szCs w:val="18"/>
              </w:rPr>
              <w:t>o</w:t>
            </w:r>
            <w:r w:rsidRPr="00BD18A9">
              <w:rPr>
                <w:b/>
                <w:bCs/>
                <w:sz w:val="18"/>
                <w:szCs w:val="18"/>
              </w:rPr>
              <w:t>drigo Pérez</w:t>
            </w:r>
            <w:r w:rsidR="00583DD6">
              <w:rPr>
                <w:b/>
                <w:bCs/>
                <w:sz w:val="18"/>
                <w:szCs w:val="18"/>
              </w:rPr>
              <w:t xml:space="preserve"> Hernández</w:t>
            </w:r>
            <w:r w:rsidRPr="00BD18A9">
              <w:rPr>
                <w:sz w:val="18"/>
                <w:szCs w:val="18"/>
              </w:rPr>
              <w:t xml:space="preserve">, </w:t>
            </w:r>
            <w:r w:rsidR="000F77D7" w:rsidRPr="00BD18A9">
              <w:rPr>
                <w:sz w:val="18"/>
                <w:szCs w:val="18"/>
              </w:rPr>
              <w:t xml:space="preserve">FLATAM </w:t>
            </w:r>
            <w:r w:rsidRPr="00BD18A9">
              <w:rPr>
                <w:sz w:val="18"/>
                <w:szCs w:val="18"/>
              </w:rPr>
              <w:t xml:space="preserve">Director </w:t>
            </w:r>
          </w:p>
          <w:p w14:paraId="4AB49540" w14:textId="77777777" w:rsidR="006D4D65" w:rsidRPr="006D4D65" w:rsidRDefault="00EC33E5" w:rsidP="00BD18A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18A9">
              <w:rPr>
                <w:b/>
                <w:bCs/>
                <w:sz w:val="18"/>
                <w:szCs w:val="18"/>
              </w:rPr>
              <w:t>Mr</w:t>
            </w:r>
            <w:r w:rsidR="009371A4" w:rsidRPr="00BD18A9">
              <w:rPr>
                <w:b/>
                <w:bCs/>
                <w:sz w:val="18"/>
                <w:szCs w:val="18"/>
              </w:rPr>
              <w:t xml:space="preserve">. </w:t>
            </w:r>
            <w:r w:rsidR="006D4D65">
              <w:rPr>
                <w:b/>
                <w:bCs/>
                <w:sz w:val="18"/>
                <w:szCs w:val="18"/>
              </w:rPr>
              <w:t>Luis Raúl Rodríguez</w:t>
            </w:r>
            <w:r w:rsidR="00583DD6">
              <w:rPr>
                <w:b/>
                <w:bCs/>
                <w:sz w:val="18"/>
                <w:szCs w:val="18"/>
              </w:rPr>
              <w:t xml:space="preserve"> Reyes</w:t>
            </w:r>
            <w:r w:rsidR="006D4D65">
              <w:rPr>
                <w:b/>
                <w:bCs/>
                <w:sz w:val="18"/>
                <w:szCs w:val="18"/>
              </w:rPr>
              <w:t xml:space="preserve">, </w:t>
            </w:r>
            <w:r w:rsidR="006D4D65">
              <w:rPr>
                <w:bCs/>
                <w:sz w:val="18"/>
                <w:szCs w:val="18"/>
              </w:rPr>
              <w:t>Director of Social Finances, ITESO</w:t>
            </w:r>
          </w:p>
          <w:p w14:paraId="0CCE8CEC" w14:textId="77777777" w:rsidR="009371A4" w:rsidRPr="00BD18A9" w:rsidRDefault="00EC33E5" w:rsidP="00BD18A9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18A9">
              <w:rPr>
                <w:b/>
                <w:bCs/>
                <w:sz w:val="18"/>
                <w:szCs w:val="18"/>
              </w:rPr>
              <w:t>M</w:t>
            </w:r>
            <w:r w:rsidR="009371A4" w:rsidRPr="00BD18A9">
              <w:rPr>
                <w:b/>
                <w:bCs/>
                <w:sz w:val="18"/>
                <w:szCs w:val="18"/>
              </w:rPr>
              <w:t>r. José Pérez Sevilla</w:t>
            </w:r>
            <w:r w:rsidR="009371A4" w:rsidRPr="00BD18A9">
              <w:rPr>
                <w:sz w:val="18"/>
                <w:szCs w:val="18"/>
              </w:rPr>
              <w:t xml:space="preserve">, Program </w:t>
            </w:r>
            <w:r w:rsidR="006D4D65">
              <w:rPr>
                <w:sz w:val="18"/>
                <w:szCs w:val="18"/>
              </w:rPr>
              <w:t>M</w:t>
            </w:r>
            <w:r w:rsidR="009371A4" w:rsidRPr="00BD18A9">
              <w:rPr>
                <w:sz w:val="18"/>
                <w:szCs w:val="18"/>
              </w:rPr>
              <w:t>anager INTEL</w:t>
            </w:r>
            <w:r w:rsidR="006D4D65">
              <w:rPr>
                <w:sz w:val="18"/>
                <w:szCs w:val="18"/>
              </w:rPr>
              <w:t xml:space="preserve"> (tbc)</w:t>
            </w:r>
          </w:p>
          <w:p w14:paraId="30EA975B" w14:textId="66B54E5B" w:rsidR="00D867C4" w:rsidRPr="00A85735" w:rsidRDefault="009371A4" w:rsidP="00A85735">
            <w:pPr>
              <w:pStyle w:val="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BD18A9">
              <w:rPr>
                <w:b/>
                <w:sz w:val="18"/>
                <w:szCs w:val="18"/>
              </w:rPr>
              <w:t xml:space="preserve">Ms. </w:t>
            </w:r>
            <w:r w:rsidR="006D4D65">
              <w:rPr>
                <w:b/>
                <w:sz w:val="18"/>
                <w:szCs w:val="18"/>
              </w:rPr>
              <w:t xml:space="preserve">Beatriz Martínez, </w:t>
            </w:r>
            <w:r w:rsidR="006D4D65">
              <w:rPr>
                <w:sz w:val="18"/>
                <w:szCs w:val="18"/>
              </w:rPr>
              <w:t>IMPLAN</w:t>
            </w:r>
            <w:r w:rsidR="00BA61A2">
              <w:rPr>
                <w:sz w:val="18"/>
                <w:szCs w:val="18"/>
              </w:rPr>
              <w:t xml:space="preserve"> Bahía de Banderas</w:t>
            </w:r>
            <w:r w:rsidR="006D4D65">
              <w:rPr>
                <w:sz w:val="18"/>
                <w:szCs w:val="18"/>
              </w:rPr>
              <w:t>, General Manager</w:t>
            </w:r>
          </w:p>
          <w:p w14:paraId="1F0EB17B" w14:textId="125062CA" w:rsidR="00D867C4" w:rsidRPr="00EC33E5" w:rsidRDefault="00D867C4" w:rsidP="0046636E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14:paraId="11BB7010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t>INNOVATION, CIRCULARITY AND TRANS</w:t>
            </w:r>
            <w:r w:rsidR="002E0219">
              <w:rPr>
                <w:b/>
                <w:sz w:val="18"/>
                <w:szCs w:val="18"/>
              </w:rPr>
              <w:t>FORMA</w:t>
            </w:r>
            <w:r w:rsidRPr="00C87128">
              <w:rPr>
                <w:b/>
                <w:sz w:val="18"/>
                <w:szCs w:val="18"/>
              </w:rPr>
              <w:t>TIONS TO SUSTAINABILITY</w:t>
            </w:r>
          </w:p>
          <w:p w14:paraId="5EC6C803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rPr>
                <w:b/>
                <w:sz w:val="18"/>
                <w:szCs w:val="18"/>
              </w:rPr>
            </w:pPr>
          </w:p>
          <w:p w14:paraId="0AF40FC2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rPr>
                <w:bCs/>
                <w:sz w:val="18"/>
                <w:szCs w:val="18"/>
              </w:rPr>
            </w:pPr>
            <w:r w:rsidRPr="00EC33E5">
              <w:rPr>
                <w:bCs/>
                <w:iCs/>
                <w:sz w:val="18"/>
                <w:szCs w:val="18"/>
              </w:rPr>
              <w:t>Chaired by</w:t>
            </w:r>
            <w:r w:rsidRPr="00C87128">
              <w:rPr>
                <w:b/>
                <w:sz w:val="18"/>
                <w:szCs w:val="18"/>
              </w:rPr>
              <w:t xml:space="preserve"> Ms. Imke de Kock</w:t>
            </w:r>
            <w:r w:rsidRPr="00C87128">
              <w:rPr>
                <w:bCs/>
                <w:sz w:val="18"/>
                <w:szCs w:val="18"/>
              </w:rPr>
              <w:t>, Lecturer, Stellenbosch University &amp; inno4sd Steering Board member (South Africa)</w:t>
            </w:r>
          </w:p>
          <w:p w14:paraId="500D31D5" w14:textId="77777777" w:rsidR="009371A4" w:rsidRDefault="009371A4" w:rsidP="003133F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sz w:val="18"/>
                <w:szCs w:val="18"/>
              </w:rPr>
            </w:pPr>
          </w:p>
          <w:p w14:paraId="253DA69A" w14:textId="37139738" w:rsidR="00EC33E5" w:rsidRPr="007C7657" w:rsidRDefault="00EC33E5" w:rsidP="00EC33E5">
            <w:pPr>
              <w:pStyle w:val="MainText"/>
              <w:rPr>
                <w:color w:val="000000"/>
                <w:sz w:val="18"/>
                <w:szCs w:val="18"/>
                <w:lang w:val="es-ES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</w:rPr>
              <w:t xml:space="preserve">Mr.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Marco Quatrosi, University of Ferrara, Italy</w:t>
            </w:r>
          </w:p>
          <w:p w14:paraId="492D1CD7" w14:textId="77777777" w:rsidR="00EC33E5" w:rsidRPr="00C87128" w:rsidRDefault="00EC33E5" w:rsidP="003133F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sz w:val="18"/>
                <w:szCs w:val="18"/>
              </w:rPr>
            </w:pPr>
          </w:p>
          <w:p w14:paraId="62B8351A" w14:textId="77777777" w:rsidR="009371A4" w:rsidRPr="00C87128" w:rsidRDefault="009371A4" w:rsidP="003133F1">
            <w:pPr>
              <w:pStyle w:val="MainText"/>
              <w:rPr>
                <w:rFonts w:cs="Arial"/>
                <w:b/>
                <w:color w:val="FF0000"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 xml:space="preserve">Speakers: </w:t>
            </w:r>
          </w:p>
          <w:p w14:paraId="4FDA0DD9" w14:textId="77777777" w:rsidR="008F14EE" w:rsidRPr="00F93CB2" w:rsidRDefault="008F14EE" w:rsidP="008F14EE">
            <w:pPr>
              <w:pStyle w:val="Bullet"/>
              <w:rPr>
                <w:sz w:val="18"/>
                <w:szCs w:val="18"/>
              </w:rPr>
            </w:pPr>
            <w:r w:rsidRPr="00F93CB2">
              <w:rPr>
                <w:b/>
                <w:sz w:val="18"/>
                <w:szCs w:val="18"/>
              </w:rPr>
              <w:t xml:space="preserve">Ms. Judith Maas, </w:t>
            </w:r>
            <w:r w:rsidRPr="00F93CB2">
              <w:rPr>
                <w:sz w:val="18"/>
                <w:szCs w:val="18"/>
              </w:rPr>
              <w:t>Deputy Ambassador and Head of Economic Affairs of the Embassy of the Kingdom of the Netherlands</w:t>
            </w:r>
            <w:r w:rsidRPr="00F93CB2">
              <w:rPr>
                <w:b/>
                <w:sz w:val="18"/>
                <w:szCs w:val="18"/>
              </w:rPr>
              <w:t xml:space="preserve"> </w:t>
            </w:r>
          </w:p>
          <w:p w14:paraId="7B520AC8" w14:textId="3B37CACE" w:rsidR="009371A4" w:rsidRPr="00F93CB2" w:rsidRDefault="009371A4" w:rsidP="008F14EE">
            <w:pPr>
              <w:pStyle w:val="Bullet"/>
              <w:rPr>
                <w:sz w:val="18"/>
                <w:szCs w:val="18"/>
              </w:rPr>
            </w:pPr>
            <w:r w:rsidRPr="00F93CB2">
              <w:rPr>
                <w:b/>
                <w:bCs/>
                <w:sz w:val="18"/>
                <w:szCs w:val="18"/>
              </w:rPr>
              <w:t>Ms</w:t>
            </w:r>
            <w:r w:rsidR="00EC33E5" w:rsidRPr="00F93CB2">
              <w:rPr>
                <w:b/>
                <w:bCs/>
                <w:sz w:val="18"/>
                <w:szCs w:val="18"/>
              </w:rPr>
              <w:t>.</w:t>
            </w:r>
            <w:r w:rsidRPr="00F93CB2">
              <w:rPr>
                <w:b/>
                <w:bCs/>
                <w:sz w:val="18"/>
                <w:szCs w:val="18"/>
              </w:rPr>
              <w:t xml:space="preserve"> Ma</w:t>
            </w:r>
            <w:r w:rsidR="00F35267">
              <w:rPr>
                <w:b/>
                <w:bCs/>
                <w:sz w:val="18"/>
                <w:szCs w:val="18"/>
              </w:rPr>
              <w:t>ï</w:t>
            </w:r>
            <w:r w:rsidRPr="00F93CB2">
              <w:rPr>
                <w:b/>
                <w:bCs/>
                <w:sz w:val="18"/>
                <w:szCs w:val="18"/>
              </w:rPr>
              <w:t xml:space="preserve"> Murray,</w:t>
            </w:r>
            <w:r w:rsidRPr="00F93CB2">
              <w:rPr>
                <w:sz w:val="18"/>
                <w:szCs w:val="18"/>
              </w:rPr>
              <w:t xml:space="preserve"> Montreal International</w:t>
            </w:r>
          </w:p>
          <w:p w14:paraId="2A6FD884" w14:textId="77777777" w:rsidR="00E25752" w:rsidRPr="000D6173" w:rsidRDefault="004909DD" w:rsidP="007C7657">
            <w:pPr>
              <w:pStyle w:val="Bullet"/>
            </w:pPr>
            <w:r>
              <w:rPr>
                <w:b/>
                <w:bCs/>
                <w:sz w:val="18"/>
                <w:szCs w:val="18"/>
              </w:rPr>
              <w:t xml:space="preserve">Ms. </w:t>
            </w:r>
            <w:r w:rsidR="00AC0737" w:rsidRPr="00F93CB2">
              <w:rPr>
                <w:b/>
                <w:bCs/>
                <w:sz w:val="18"/>
                <w:szCs w:val="18"/>
              </w:rPr>
              <w:t>Heidi Virta,</w:t>
            </w:r>
            <w:r w:rsidR="00AC0737" w:rsidRPr="00F93CB2">
              <w:rPr>
                <w:sz w:val="18"/>
                <w:szCs w:val="18"/>
              </w:rPr>
              <w:t xml:space="preserve"> Senior Manager, Business Finland</w:t>
            </w:r>
            <w:r>
              <w:rPr>
                <w:sz w:val="18"/>
                <w:szCs w:val="18"/>
              </w:rPr>
              <w:t>.</w:t>
            </w:r>
          </w:p>
          <w:p w14:paraId="32C7F9E1" w14:textId="4F9B7E91" w:rsidR="000D6173" w:rsidRPr="00EC33E5" w:rsidRDefault="000D6173" w:rsidP="007C7657">
            <w:pPr>
              <w:pStyle w:val="Bullet"/>
            </w:pPr>
            <w:r w:rsidRPr="00364AED">
              <w:rPr>
                <w:b/>
                <w:bCs/>
                <w:sz w:val="18"/>
                <w:szCs w:val="18"/>
                <w:lang w:val="en-GB"/>
              </w:rPr>
              <w:t>Mr.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Samuel Compton</w:t>
            </w:r>
            <w:r w:rsidRPr="00F67C4B">
              <w:rPr>
                <w:rFonts w:cs="Arial"/>
                <w:sz w:val="18"/>
                <w:szCs w:val="18"/>
                <w:lang w:val="en-GB"/>
              </w:rPr>
              <w:t>,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Operations Director</w:t>
            </w:r>
            <w:r w:rsidRPr="00F67C4B">
              <w:rPr>
                <w:rFonts w:cs="Arial"/>
                <w:sz w:val="18"/>
                <w:szCs w:val="18"/>
                <w:lang w:val="en-GB"/>
              </w:rPr>
              <w:t xml:space="preserve"> GODAN</w:t>
            </w:r>
            <w:r>
              <w:rPr>
                <w:rFonts w:cs="Arial"/>
                <w:sz w:val="18"/>
                <w:szCs w:val="18"/>
                <w:lang w:val="en-GB"/>
              </w:rPr>
              <w:t>, in partnership with MCCHE (Canada)</w:t>
            </w:r>
          </w:p>
        </w:tc>
      </w:tr>
    </w:tbl>
    <w:p w14:paraId="5503F9D3" w14:textId="77777777" w:rsidR="00E25752" w:rsidRDefault="00E25752"/>
    <w:tbl>
      <w:tblPr>
        <w:tblStyle w:val="GridTable2-Accent6"/>
        <w:tblW w:w="5012" w:type="pct"/>
        <w:tblLayout w:type="fixed"/>
        <w:tblLook w:val="0000" w:firstRow="0" w:lastRow="0" w:firstColumn="0" w:lastColumn="0" w:noHBand="0" w:noVBand="0"/>
      </w:tblPr>
      <w:tblGrid>
        <w:gridCol w:w="9"/>
        <w:gridCol w:w="850"/>
        <w:gridCol w:w="3623"/>
        <w:gridCol w:w="48"/>
        <w:gridCol w:w="4263"/>
        <w:gridCol w:w="21"/>
        <w:gridCol w:w="27"/>
        <w:gridCol w:w="18"/>
      </w:tblGrid>
      <w:tr w:rsidR="009371A4" w:rsidRPr="00C87128" w14:paraId="58202B9F" w14:textId="77777777" w:rsidTr="00E9717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29DBF66F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12:00</w:t>
            </w:r>
          </w:p>
        </w:tc>
        <w:tc>
          <w:tcPr>
            <w:tcW w:w="2045" w:type="pct"/>
          </w:tcPr>
          <w:p w14:paraId="7689DBBC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GREEN INNOVATION IN LATIN AMERICA AND THE CARIBBEAN</w:t>
            </w:r>
          </w:p>
          <w:p w14:paraId="21BFAC37" w14:textId="77777777" w:rsidR="009371A4" w:rsidRPr="00C87128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13E89A1" w14:textId="1CDDA7C6" w:rsidR="009371A4" w:rsidRPr="00BD18A9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bCs/>
                <w:sz w:val="18"/>
                <w:szCs w:val="18"/>
              </w:rPr>
              <w:t>Chaired by</w:t>
            </w:r>
            <w:r w:rsidRPr="00C8712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173E0">
              <w:rPr>
                <w:rFonts w:cs="Arial"/>
                <w:b/>
                <w:sz w:val="18"/>
                <w:szCs w:val="18"/>
              </w:rPr>
              <w:t xml:space="preserve">Mr. </w:t>
            </w:r>
            <w:r w:rsidR="00B173E0" w:rsidRPr="00BD18A9">
              <w:rPr>
                <w:b/>
                <w:bCs/>
                <w:color w:val="000000" w:themeColor="text1"/>
                <w:sz w:val="18"/>
              </w:rPr>
              <w:t>Carlos Guaipat</w:t>
            </w:r>
            <w:r w:rsidR="00F35267">
              <w:rPr>
                <w:b/>
                <w:bCs/>
                <w:color w:val="000000" w:themeColor="text1"/>
                <w:sz w:val="18"/>
              </w:rPr>
              <w:t>í</w:t>
            </w:r>
            <w:r w:rsidR="00B173E0" w:rsidRPr="00BD18A9">
              <w:rPr>
                <w:b/>
                <w:bCs/>
                <w:color w:val="000000" w:themeColor="text1"/>
                <w:sz w:val="18"/>
              </w:rPr>
              <w:t>n</w:t>
            </w:r>
            <w:r w:rsidRPr="00BD18A9">
              <w:rPr>
                <w:rFonts w:cs="Arial"/>
                <w:sz w:val="18"/>
                <w:szCs w:val="18"/>
              </w:rPr>
              <w:t>, IDB</w:t>
            </w:r>
          </w:p>
          <w:p w14:paraId="6732C28C" w14:textId="77777777" w:rsidR="009371A4" w:rsidRPr="00BD18A9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215E65A1" w14:textId="4AC12870" w:rsidR="009371A4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ES"/>
              </w:rPr>
            </w:pPr>
            <w:r w:rsidRPr="007C7657">
              <w:rPr>
                <w:b/>
                <w:color w:val="000000" w:themeColor="text1"/>
                <w:sz w:val="18"/>
                <w:szCs w:val="18"/>
                <w:lang w:val="fr-FR"/>
              </w:rPr>
              <w:t>Rapporteur:</w:t>
            </w:r>
            <w:r w:rsidRPr="007C7657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  <w:lang w:val="fr-FR"/>
              </w:rPr>
              <w:t>Ms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. Sofía Paredes Zamorano, Vice-Presidenta de GreenMomentum.</w:t>
            </w:r>
          </w:p>
          <w:p w14:paraId="6F392030" w14:textId="7D94B790" w:rsidR="00B409B4" w:rsidRDefault="00B409B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fr-FR"/>
              </w:rPr>
            </w:pPr>
          </w:p>
          <w:p w14:paraId="4D52FF54" w14:textId="3007E972" w:rsidR="00B409B4" w:rsidRPr="00B409B4" w:rsidRDefault="00B409B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lang w:val="es-ES"/>
              </w:rPr>
            </w:pPr>
            <w:r w:rsidRPr="00B409B4">
              <w:rPr>
                <w:b/>
                <w:bCs/>
                <w:sz w:val="18"/>
                <w:szCs w:val="22"/>
              </w:rPr>
              <w:t>Special event:</w:t>
            </w:r>
            <w:r w:rsidRPr="00B409B4">
              <w:rPr>
                <w:sz w:val="18"/>
                <w:szCs w:val="22"/>
              </w:rPr>
              <w:t xml:space="preserve"> </w:t>
            </w:r>
            <w:r w:rsidRPr="00B409B4">
              <w:rPr>
                <w:sz w:val="18"/>
                <w:szCs w:val="22"/>
              </w:rPr>
              <w:t xml:space="preserve">launch of </w:t>
            </w:r>
            <w:r w:rsidRPr="00B409B4">
              <w:rPr>
                <w:bCs/>
                <w:sz w:val="18"/>
                <w:szCs w:val="18"/>
                <w:lang w:val="es-ES"/>
              </w:rPr>
              <w:t>#SinDesperdicioMéxico</w:t>
            </w:r>
            <w:r w:rsidRPr="00B409B4">
              <w:rPr>
                <w:bCs/>
                <w:sz w:val="18"/>
                <w:szCs w:val="18"/>
                <w:lang w:val="es-ES"/>
              </w:rPr>
              <w:t xml:space="preserve"> (25min)</w:t>
            </w:r>
          </w:p>
          <w:p w14:paraId="0C32FF74" w14:textId="545DDD84" w:rsidR="00B409B4" w:rsidRDefault="00B409B4" w:rsidP="00B409B4">
            <w:pPr>
              <w:pStyle w:val="Main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Mr. </w:t>
            </w:r>
            <w:r w:rsidRPr="00B409B4">
              <w:rPr>
                <w:color w:val="000000"/>
                <w:sz w:val="18"/>
                <w:szCs w:val="18"/>
              </w:rPr>
              <w:t>Carlos Guaipatin</w:t>
            </w:r>
            <w:r w:rsidRPr="00B409B4">
              <w:rPr>
                <w:color w:val="000000"/>
                <w:sz w:val="18"/>
                <w:szCs w:val="18"/>
              </w:rPr>
              <w:t>, IDB</w:t>
            </w:r>
          </w:p>
          <w:p w14:paraId="27C164FD" w14:textId="77777777" w:rsidR="00B409B4" w:rsidRDefault="00B409B4" w:rsidP="00B409B4">
            <w:pPr>
              <w:pStyle w:val="Main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409B4">
              <w:rPr>
                <w:color w:val="000000"/>
                <w:sz w:val="18"/>
                <w:szCs w:val="18"/>
              </w:rPr>
              <w:t>Red de BAMX</w:t>
            </w:r>
            <w:r w:rsidRPr="00B409B4">
              <w:rPr>
                <w:color w:val="000000"/>
                <w:sz w:val="18"/>
                <w:szCs w:val="18"/>
              </w:rPr>
              <w:t xml:space="preserve"> and/or</w:t>
            </w:r>
            <w:r w:rsidRPr="00B409B4">
              <w:rPr>
                <w:color w:val="000000"/>
                <w:sz w:val="18"/>
                <w:szCs w:val="18"/>
              </w:rPr>
              <w:t xml:space="preserve"> Bimbo</w:t>
            </w:r>
          </w:p>
          <w:p w14:paraId="40C5053C" w14:textId="0B71CC90" w:rsidR="00B409B4" w:rsidRPr="00B409B4" w:rsidRDefault="00B409B4" w:rsidP="00B409B4">
            <w:pPr>
              <w:pStyle w:val="Main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409B4">
              <w:rPr>
                <w:color w:val="000000"/>
                <w:sz w:val="18"/>
                <w:szCs w:val="18"/>
              </w:rPr>
              <w:t>Socialab MX</w:t>
            </w:r>
          </w:p>
          <w:p w14:paraId="7A95B700" w14:textId="77777777" w:rsidR="00B409B4" w:rsidRPr="00B409B4" w:rsidRDefault="00B409B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D6D9320" w14:textId="643B1E63" w:rsidR="009371A4" w:rsidRPr="00B409B4" w:rsidRDefault="00B409B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B409B4">
              <w:rPr>
                <w:rFonts w:cs="Arial"/>
                <w:bCs/>
                <w:sz w:val="18"/>
                <w:szCs w:val="18"/>
              </w:rPr>
              <w:t>Followed by panel discussion (60 min)</w:t>
            </w:r>
          </w:p>
          <w:p w14:paraId="4B09A64A" w14:textId="77777777" w:rsidR="00B409B4" w:rsidRPr="00B409B4" w:rsidRDefault="00B409B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14:paraId="2FB210F6" w14:textId="146A99C2" w:rsidR="009371A4" w:rsidRPr="00BD18A9" w:rsidRDefault="009371A4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BD18A9">
              <w:rPr>
                <w:rFonts w:cs="Arial"/>
                <w:b/>
                <w:sz w:val="18"/>
                <w:szCs w:val="18"/>
              </w:rPr>
              <w:t xml:space="preserve">Speakers: </w:t>
            </w:r>
          </w:p>
          <w:p w14:paraId="6367CD57" w14:textId="65FBCA24" w:rsidR="00B173E0" w:rsidRDefault="00B173E0" w:rsidP="00B173E0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Ms. Claudia Octaviano, </w:t>
            </w:r>
            <w:r>
              <w:rPr>
                <w:bCs/>
                <w:sz w:val="18"/>
                <w:szCs w:val="18"/>
              </w:rPr>
              <w:t xml:space="preserve">INECC </w:t>
            </w:r>
          </w:p>
          <w:p w14:paraId="5D417B24" w14:textId="1386ACDF" w:rsidR="009371A4" w:rsidRPr="00BD18A9" w:rsidRDefault="00B173E0" w:rsidP="003133F1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3E0">
              <w:rPr>
                <w:b/>
                <w:bCs/>
                <w:sz w:val="18"/>
                <w:szCs w:val="18"/>
              </w:rPr>
              <w:t>Mr. Vladimir L</w:t>
            </w:r>
            <w:r w:rsidR="00E25752">
              <w:rPr>
                <w:b/>
                <w:bCs/>
                <w:sz w:val="18"/>
                <w:szCs w:val="18"/>
              </w:rPr>
              <w:t>ó</w:t>
            </w:r>
            <w:r w:rsidRPr="00B173E0">
              <w:rPr>
                <w:b/>
                <w:bCs/>
                <w:sz w:val="18"/>
                <w:szCs w:val="18"/>
              </w:rPr>
              <w:t>pez Bassols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9371A4" w:rsidRPr="00BD18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International Consultant</w:t>
            </w:r>
          </w:p>
          <w:p w14:paraId="341E02C0" w14:textId="77777777" w:rsidR="009371A4" w:rsidRPr="0046636E" w:rsidRDefault="00EC33E5" w:rsidP="00DC3DD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636E">
              <w:rPr>
                <w:rFonts w:cs="Arial"/>
                <w:b/>
                <w:sz w:val="18"/>
                <w:szCs w:val="18"/>
              </w:rPr>
              <w:t xml:space="preserve">Mr. </w:t>
            </w:r>
            <w:r w:rsidR="009371A4" w:rsidRPr="0046636E">
              <w:rPr>
                <w:rFonts w:cs="Arial"/>
                <w:b/>
                <w:sz w:val="18"/>
                <w:szCs w:val="18"/>
              </w:rPr>
              <w:t>Rafael Carmona</w:t>
            </w:r>
            <w:r w:rsidR="00DC3DDC" w:rsidRPr="0046636E">
              <w:rPr>
                <w:b/>
                <w:sz w:val="18"/>
                <w:szCs w:val="18"/>
              </w:rPr>
              <w:t xml:space="preserve">, </w:t>
            </w:r>
            <w:r w:rsidR="009371A4" w:rsidRPr="0046636E">
              <w:rPr>
                <w:rFonts w:cs="Arial"/>
                <w:sz w:val="18"/>
                <w:szCs w:val="18"/>
              </w:rPr>
              <w:t>GreenMomentum</w:t>
            </w:r>
          </w:p>
          <w:p w14:paraId="6E3291A2" w14:textId="02B80E59" w:rsidR="00F93CB2" w:rsidRPr="00314BFC" w:rsidRDefault="00EC33E5" w:rsidP="00314BFC">
            <w:pPr>
              <w:pStyle w:val="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18A9">
              <w:rPr>
                <w:b/>
                <w:sz w:val="18"/>
                <w:szCs w:val="18"/>
              </w:rPr>
              <w:t xml:space="preserve">Mr. </w:t>
            </w:r>
            <w:r w:rsidR="009371A4" w:rsidRPr="00BD18A9">
              <w:rPr>
                <w:b/>
                <w:sz w:val="18"/>
                <w:szCs w:val="18"/>
              </w:rPr>
              <w:t>Fernando D</w:t>
            </w:r>
            <w:r w:rsidR="00DC3DDC">
              <w:rPr>
                <w:b/>
                <w:sz w:val="18"/>
                <w:szCs w:val="18"/>
              </w:rPr>
              <w:t>í</w:t>
            </w:r>
            <w:r w:rsidR="009371A4" w:rsidRPr="00BD18A9">
              <w:rPr>
                <w:b/>
                <w:sz w:val="18"/>
                <w:szCs w:val="18"/>
              </w:rPr>
              <w:t>az L</w:t>
            </w:r>
            <w:r w:rsidR="00DC3DDC">
              <w:rPr>
                <w:b/>
                <w:sz w:val="18"/>
                <w:szCs w:val="18"/>
              </w:rPr>
              <w:t>ó</w:t>
            </w:r>
            <w:r w:rsidR="009371A4" w:rsidRPr="00BD18A9">
              <w:rPr>
                <w:b/>
                <w:sz w:val="18"/>
                <w:szCs w:val="18"/>
              </w:rPr>
              <w:t>pez</w:t>
            </w:r>
            <w:r w:rsidR="0046636E">
              <w:rPr>
                <w:b/>
                <w:sz w:val="18"/>
                <w:szCs w:val="18"/>
              </w:rPr>
              <w:t xml:space="preserve">, </w:t>
            </w:r>
            <w:r w:rsidR="009371A4" w:rsidRPr="00BD18A9">
              <w:rPr>
                <w:sz w:val="18"/>
                <w:szCs w:val="18"/>
              </w:rPr>
              <w:t>inno4s</w:t>
            </w:r>
            <w:r w:rsidR="0046636E">
              <w:rPr>
                <w:sz w:val="18"/>
                <w:szCs w:val="18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3" w:type="pct"/>
            <w:gridSpan w:val="2"/>
          </w:tcPr>
          <w:p w14:paraId="2509D902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ind w:left="12" w:hanging="12"/>
              <w:rPr>
                <w:b/>
                <w:bCs/>
                <w:sz w:val="18"/>
                <w:szCs w:val="18"/>
              </w:rPr>
            </w:pPr>
            <w:r w:rsidRPr="00C87128">
              <w:rPr>
                <w:b/>
                <w:bCs/>
                <w:sz w:val="18"/>
                <w:szCs w:val="18"/>
              </w:rPr>
              <w:t>WORKSHOP 1: CIRCULAR OPORTUNITIES AND STRATEGIES</w:t>
            </w:r>
          </w:p>
          <w:p w14:paraId="05D6DD99" w14:textId="77777777" w:rsidR="009371A4" w:rsidRPr="00C87128" w:rsidRDefault="009371A4" w:rsidP="003133F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</w:p>
          <w:p w14:paraId="1EFFEF15" w14:textId="2F42F12D" w:rsidR="009371A4" w:rsidRDefault="009371A4" w:rsidP="003133F1">
            <w:pPr>
              <w:pStyle w:val="MainText"/>
              <w:ind w:left="12" w:hanging="12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 xml:space="preserve">Delivered by </w:t>
            </w:r>
            <w:r w:rsidR="00EC33E5" w:rsidRPr="00EC33E5">
              <w:rPr>
                <w:b/>
                <w:sz w:val="18"/>
                <w:szCs w:val="18"/>
              </w:rPr>
              <w:t xml:space="preserve">Ms. </w:t>
            </w:r>
            <w:r w:rsidRPr="00C87128">
              <w:rPr>
                <w:b/>
                <w:sz w:val="18"/>
                <w:szCs w:val="18"/>
              </w:rPr>
              <w:t>Marcela Izaguirre</w:t>
            </w:r>
            <w:r w:rsidRPr="00C87128">
              <w:rPr>
                <w:sz w:val="18"/>
                <w:szCs w:val="18"/>
              </w:rPr>
              <w:t>, Circular Economy Leader at CIRKLO</w:t>
            </w:r>
          </w:p>
          <w:p w14:paraId="362B1E12" w14:textId="77777777" w:rsidR="007C7657" w:rsidRPr="00C87128" w:rsidRDefault="007C7657" w:rsidP="003133F1">
            <w:pPr>
              <w:pStyle w:val="MainText"/>
              <w:ind w:left="12" w:hanging="12"/>
              <w:rPr>
                <w:b/>
                <w:bCs/>
                <w:sz w:val="18"/>
                <w:szCs w:val="18"/>
              </w:rPr>
            </w:pPr>
          </w:p>
          <w:p w14:paraId="5B83AA74" w14:textId="485D7645" w:rsidR="00EC33E5" w:rsidRPr="00C87128" w:rsidRDefault="007C7657" w:rsidP="003133F1">
            <w:pPr>
              <w:pStyle w:val="MainText"/>
              <w:rPr>
                <w:bCs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C33E5">
              <w:rPr>
                <w:rFonts w:cs="Arial"/>
                <w:b/>
                <w:sz w:val="18"/>
                <w:szCs w:val="18"/>
              </w:rPr>
              <w:t xml:space="preserve">Ms. </w:t>
            </w:r>
            <w:r w:rsidRPr="00EC33E5">
              <w:rPr>
                <w:rFonts w:cs="Arial"/>
                <w:b/>
                <w:bCs/>
                <w:sz w:val="18"/>
                <w:szCs w:val="18"/>
              </w:rPr>
              <w:t>Gabriela Reygadas</w:t>
            </w:r>
            <w:r w:rsidRPr="00C87128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Director at </w:t>
            </w:r>
            <w:r w:rsidRPr="00C87128">
              <w:rPr>
                <w:rFonts w:cs="Arial"/>
                <w:sz w:val="18"/>
                <w:szCs w:val="18"/>
              </w:rPr>
              <w:t>Cirklo</w:t>
            </w:r>
          </w:p>
          <w:p w14:paraId="7AD7E3F2" w14:textId="77777777" w:rsidR="007C7657" w:rsidRDefault="007C7657" w:rsidP="00CA4A2D">
            <w:pPr>
              <w:pStyle w:val="MainText"/>
              <w:rPr>
                <w:sz w:val="18"/>
                <w:szCs w:val="18"/>
              </w:rPr>
            </w:pPr>
          </w:p>
          <w:p w14:paraId="5B5E837A" w14:textId="448EFD86" w:rsidR="009371A4" w:rsidRPr="007C7657" w:rsidRDefault="009371A4" w:rsidP="007C7657">
            <w:pPr>
              <w:pStyle w:val="MainText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>Detection of circular opportunities in value chains to develop strategies that can be implemented towards more sustainable models</w:t>
            </w:r>
            <w:r w:rsidR="00CA4A2D">
              <w:rPr>
                <w:sz w:val="18"/>
                <w:szCs w:val="18"/>
              </w:rPr>
              <w:t xml:space="preserve"> </w:t>
            </w:r>
            <w:r w:rsidRPr="00C87128">
              <w:rPr>
                <w:sz w:val="18"/>
                <w:szCs w:val="18"/>
              </w:rPr>
              <w:t>increas</w:t>
            </w:r>
            <w:r w:rsidR="00CA4A2D">
              <w:rPr>
                <w:sz w:val="18"/>
                <w:szCs w:val="18"/>
              </w:rPr>
              <w:t xml:space="preserve">ing the life and value of </w:t>
            </w:r>
            <w:r w:rsidRPr="00C87128">
              <w:rPr>
                <w:sz w:val="18"/>
                <w:szCs w:val="18"/>
              </w:rPr>
              <w:t>goods</w:t>
            </w:r>
            <w:r w:rsidR="00CA4A2D">
              <w:rPr>
                <w:sz w:val="18"/>
                <w:szCs w:val="18"/>
              </w:rPr>
              <w:t xml:space="preserve"> through the design of closed loop cycles and product service systems.</w:t>
            </w:r>
          </w:p>
          <w:p w14:paraId="53E6CBAA" w14:textId="233BE4F7" w:rsidR="009371A4" w:rsidRPr="00EC33E5" w:rsidRDefault="009371A4" w:rsidP="00EC33E5">
            <w:pPr>
              <w:pStyle w:val="MainText"/>
              <w:rPr>
                <w:color w:val="000000" w:themeColor="text1"/>
                <w:sz w:val="18"/>
                <w:szCs w:val="18"/>
              </w:rPr>
            </w:pPr>
          </w:p>
        </w:tc>
      </w:tr>
      <w:tr w:rsidR="009371A4" w:rsidRPr="00C87128" w14:paraId="6B00C44F" w14:textId="77777777" w:rsidTr="00E97177">
        <w:trPr>
          <w:gridBefore w:val="1"/>
          <w:gridAfter w:val="2"/>
          <w:wBefore w:w="5" w:type="pct"/>
          <w:wAfter w:w="25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65365E0F" w14:textId="77777777" w:rsidR="009371A4" w:rsidRPr="00C30A00" w:rsidRDefault="009371A4" w:rsidP="003133F1">
            <w:pPr>
              <w:pStyle w:val="MainText"/>
              <w:jc w:val="center"/>
              <w:rPr>
                <w:rFonts w:cs="Arial"/>
                <w:b/>
                <w:sz w:val="18"/>
                <w:szCs w:val="18"/>
              </w:rPr>
            </w:pPr>
            <w:r w:rsidRPr="00C30A00">
              <w:rPr>
                <w:rFonts w:cs="Arial"/>
                <w:sz w:val="18"/>
                <w:szCs w:val="18"/>
              </w:rPr>
              <w:t>13:30</w:t>
            </w:r>
          </w:p>
        </w:tc>
        <w:tc>
          <w:tcPr>
            <w:tcW w:w="4490" w:type="pct"/>
            <w:gridSpan w:val="4"/>
          </w:tcPr>
          <w:p w14:paraId="71C3437B" w14:textId="77777777" w:rsidR="009371A4" w:rsidRPr="00C87128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  <w:r w:rsidRPr="00C87128">
              <w:rPr>
                <w:rFonts w:cs="Arial"/>
                <w:i/>
                <w:sz w:val="18"/>
                <w:szCs w:val="18"/>
              </w:rPr>
              <w:t>Networking Lunch &amp; exhibition of innovators</w:t>
            </w:r>
          </w:p>
        </w:tc>
      </w:tr>
      <w:tr w:rsidR="00EC33E5" w:rsidRPr="00C87128" w14:paraId="5D30906D" w14:textId="77777777" w:rsidTr="00E971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17780A01" w14:textId="77777777" w:rsidR="00EC33E5" w:rsidRPr="00C87128" w:rsidRDefault="00EC33E5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 xml:space="preserve">14:30 </w:t>
            </w:r>
          </w:p>
        </w:tc>
        <w:tc>
          <w:tcPr>
            <w:tcW w:w="4505" w:type="pct"/>
            <w:gridSpan w:val="5"/>
          </w:tcPr>
          <w:p w14:paraId="73249337" w14:textId="77777777" w:rsidR="00EC33E5" w:rsidRPr="00C87128" w:rsidRDefault="00EC33E5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Parallel Dialogues</w:t>
            </w:r>
          </w:p>
        </w:tc>
      </w:tr>
      <w:tr w:rsidR="00E375A4" w:rsidRPr="00C87128" w14:paraId="3646B613" w14:textId="77777777" w:rsidTr="00E97177">
        <w:trPr>
          <w:gridAfter w:val="1"/>
          <w:wAfter w:w="10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  <w:vMerge w:val="restart"/>
          </w:tcPr>
          <w:p w14:paraId="2B2191B9" w14:textId="77777777" w:rsidR="00E375A4" w:rsidRPr="00C87128" w:rsidRDefault="00E375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14:30</w:t>
            </w:r>
          </w:p>
        </w:tc>
        <w:tc>
          <w:tcPr>
            <w:tcW w:w="2072" w:type="pct"/>
            <w:gridSpan w:val="2"/>
          </w:tcPr>
          <w:p w14:paraId="41E01DCE" w14:textId="5EEC5041" w:rsidR="0005682C" w:rsidRPr="00C87128" w:rsidRDefault="00E375A4" w:rsidP="0005682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b/>
                <w:sz w:val="18"/>
                <w:szCs w:val="18"/>
              </w:rPr>
              <w:t>D</w:t>
            </w:r>
            <w:r w:rsidR="00E17CE6" w:rsidRPr="00C87128">
              <w:rPr>
                <w:b/>
                <w:sz w:val="18"/>
                <w:szCs w:val="18"/>
              </w:rPr>
              <w:t>IALOGUE</w:t>
            </w:r>
            <w:r w:rsidRPr="00C87128">
              <w:rPr>
                <w:b/>
                <w:sz w:val="18"/>
                <w:szCs w:val="18"/>
              </w:rPr>
              <w:t xml:space="preserve"> 5. </w:t>
            </w:r>
            <w:r w:rsidR="0005682C" w:rsidRPr="00C87128">
              <w:rPr>
                <w:rFonts w:cs="Arial"/>
                <w:b/>
                <w:sz w:val="18"/>
                <w:szCs w:val="18"/>
              </w:rPr>
              <w:t>GREEN INNOVATION IN LATIN AMERICA AND THE CARIBBEAN</w:t>
            </w:r>
          </w:p>
          <w:p w14:paraId="4DE43922" w14:textId="77777777" w:rsidR="0005682C" w:rsidRPr="00C87128" w:rsidRDefault="0005682C" w:rsidP="0005682C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770AA43" w14:textId="3CB67347" w:rsidR="0005682C" w:rsidRPr="00C87128" w:rsidRDefault="0005682C" w:rsidP="0005682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375A4">
              <w:rPr>
                <w:color w:val="000000" w:themeColor="text1"/>
                <w:sz w:val="18"/>
                <w:szCs w:val="18"/>
              </w:rPr>
              <w:t>Moderator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E375A4">
              <w:rPr>
                <w:color w:val="000000" w:themeColor="text1"/>
                <w:sz w:val="18"/>
                <w:szCs w:val="18"/>
              </w:rPr>
              <w:t>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375A4">
              <w:rPr>
                <w:b/>
                <w:color w:val="000000" w:themeColor="text1"/>
                <w:sz w:val="18"/>
                <w:szCs w:val="18"/>
              </w:rPr>
              <w:t>M</w:t>
            </w:r>
            <w:r w:rsidR="00A85735">
              <w:rPr>
                <w:b/>
                <w:color w:val="000000" w:themeColor="text1"/>
                <w:sz w:val="18"/>
                <w:szCs w:val="18"/>
              </w:rPr>
              <w:t>r. Fernando Díaz López</w:t>
            </w:r>
            <w:r w:rsidRPr="00C87128">
              <w:rPr>
                <w:color w:val="000000" w:themeColor="text1"/>
                <w:sz w:val="18"/>
                <w:szCs w:val="18"/>
              </w:rPr>
              <w:t>, inno4sd</w:t>
            </w:r>
          </w:p>
          <w:p w14:paraId="4840AF2C" w14:textId="77777777" w:rsidR="0005682C" w:rsidRPr="00C87128" w:rsidRDefault="0005682C" w:rsidP="0005682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748CF4DC" w14:textId="2ACB8D5B" w:rsidR="0005682C" w:rsidRPr="00C87128" w:rsidRDefault="0005682C" w:rsidP="0005682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C7657">
              <w:rPr>
                <w:color w:val="000000" w:themeColor="text1"/>
                <w:sz w:val="18"/>
                <w:szCs w:val="18"/>
              </w:rPr>
              <w:t xml:space="preserve">Mr. </w:t>
            </w:r>
            <w:r w:rsidR="007C7657" w:rsidRPr="00476D11">
              <w:rPr>
                <w:color w:val="000000"/>
                <w:sz w:val="18"/>
                <w:szCs w:val="18"/>
                <w:lang w:val="es-ES"/>
              </w:rPr>
              <w:t>Rafael Carmona, CTO GreenMomentum</w:t>
            </w:r>
          </w:p>
          <w:p w14:paraId="5E9A9FDE" w14:textId="77777777" w:rsidR="0005682C" w:rsidRPr="00C87128" w:rsidRDefault="0005682C" w:rsidP="0005682C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CF402E7" w14:textId="0A4BF15A" w:rsidR="00B173E0" w:rsidRPr="00EC33E5" w:rsidRDefault="0005682C" w:rsidP="00114766">
            <w:pPr>
              <w:pStyle w:val="Bullet"/>
              <w:numPr>
                <w:ilvl w:val="0"/>
                <w:numId w:val="0"/>
              </w:numPr>
              <w:ind w:left="22" w:hanging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3" w:type="pct"/>
            <w:gridSpan w:val="3"/>
          </w:tcPr>
          <w:p w14:paraId="68205067" w14:textId="77777777" w:rsidR="0005682C" w:rsidRPr="00C87128" w:rsidRDefault="0005682C" w:rsidP="0005682C">
            <w:pPr>
              <w:pStyle w:val="Bullet"/>
              <w:numPr>
                <w:ilvl w:val="0"/>
                <w:numId w:val="0"/>
              </w:numPr>
              <w:ind w:left="360" w:hanging="360"/>
              <w:rPr>
                <w:b/>
                <w:bCs/>
                <w:sz w:val="18"/>
                <w:szCs w:val="18"/>
              </w:rPr>
            </w:pPr>
            <w:r w:rsidRPr="00C87128">
              <w:rPr>
                <w:b/>
                <w:bCs/>
                <w:sz w:val="18"/>
                <w:szCs w:val="18"/>
              </w:rPr>
              <w:t>WORKSHOP 2: CIRCULAR INNOVATION</w:t>
            </w:r>
          </w:p>
          <w:p w14:paraId="3AB95C41" w14:textId="77777777" w:rsidR="0005682C" w:rsidRPr="00C87128" w:rsidRDefault="0005682C" w:rsidP="0005682C">
            <w:pPr>
              <w:pStyle w:val="Bullet"/>
              <w:numPr>
                <w:ilvl w:val="0"/>
                <w:numId w:val="0"/>
              </w:numPr>
              <w:jc w:val="both"/>
              <w:rPr>
                <w:sz w:val="18"/>
                <w:szCs w:val="18"/>
              </w:rPr>
            </w:pPr>
          </w:p>
          <w:p w14:paraId="74150579" w14:textId="77777777" w:rsidR="0005682C" w:rsidRDefault="0005682C" w:rsidP="0005682C">
            <w:pPr>
              <w:pStyle w:val="Bullet"/>
              <w:numPr>
                <w:ilvl w:val="0"/>
                <w:numId w:val="0"/>
              </w:numPr>
              <w:ind w:left="12" w:hanging="12"/>
              <w:rPr>
                <w:sz w:val="18"/>
                <w:szCs w:val="18"/>
              </w:rPr>
            </w:pPr>
            <w:r w:rsidRPr="00C87128">
              <w:rPr>
                <w:sz w:val="18"/>
                <w:szCs w:val="18"/>
              </w:rPr>
              <w:t xml:space="preserve">Delivered by: </w:t>
            </w:r>
            <w:r w:rsidRPr="00F971C7">
              <w:rPr>
                <w:b/>
                <w:sz w:val="18"/>
                <w:szCs w:val="18"/>
              </w:rPr>
              <w:t>Mr.</w:t>
            </w:r>
            <w:r>
              <w:rPr>
                <w:sz w:val="18"/>
                <w:szCs w:val="18"/>
              </w:rPr>
              <w:t xml:space="preserve"> </w:t>
            </w:r>
            <w:r w:rsidRPr="00C87128">
              <w:rPr>
                <w:b/>
                <w:bCs/>
                <w:sz w:val="18"/>
                <w:szCs w:val="18"/>
              </w:rPr>
              <w:t xml:space="preserve">Adrián Velasco, </w:t>
            </w:r>
            <w:r w:rsidRPr="00C87128">
              <w:rPr>
                <w:sz w:val="18"/>
                <w:szCs w:val="18"/>
              </w:rPr>
              <w:t>Futuro Circular/ Circular Economy Platform of the Americas</w:t>
            </w:r>
          </w:p>
          <w:p w14:paraId="742B2C45" w14:textId="77777777" w:rsidR="007C7657" w:rsidRDefault="007C7657" w:rsidP="0005682C">
            <w:pPr>
              <w:pStyle w:val="Bullet"/>
              <w:numPr>
                <w:ilvl w:val="0"/>
                <w:numId w:val="0"/>
              </w:numPr>
              <w:ind w:left="12" w:hanging="12"/>
              <w:rPr>
                <w:b/>
                <w:color w:val="000000" w:themeColor="text1"/>
                <w:sz w:val="18"/>
                <w:szCs w:val="18"/>
              </w:rPr>
            </w:pPr>
          </w:p>
          <w:p w14:paraId="657FE752" w14:textId="71ADF6B7" w:rsidR="0005682C" w:rsidRDefault="007C7657" w:rsidP="0005682C">
            <w:pPr>
              <w:pStyle w:val="Bullet"/>
              <w:numPr>
                <w:ilvl w:val="0"/>
                <w:numId w:val="0"/>
              </w:numPr>
              <w:ind w:left="12" w:hanging="12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Ms. </w:t>
            </w:r>
            <w:r w:rsidRPr="00476D11">
              <w:rPr>
                <w:color w:val="000000"/>
                <w:sz w:val="18"/>
                <w:szCs w:val="18"/>
                <w:lang w:val="es-ES"/>
              </w:rPr>
              <w:t>Nelly Paredes, Futuro Circular</w:t>
            </w:r>
          </w:p>
          <w:p w14:paraId="52535605" w14:textId="77777777" w:rsidR="007C7657" w:rsidRDefault="007C7657" w:rsidP="0005682C">
            <w:pPr>
              <w:pStyle w:val="Bullet"/>
              <w:numPr>
                <w:ilvl w:val="0"/>
                <w:numId w:val="0"/>
              </w:numPr>
              <w:ind w:left="12" w:hanging="12"/>
              <w:rPr>
                <w:rFonts w:cs="Arial"/>
                <w:sz w:val="18"/>
                <w:szCs w:val="18"/>
              </w:rPr>
            </w:pPr>
          </w:p>
          <w:p w14:paraId="76DA1212" w14:textId="374E4FAC" w:rsidR="0005682C" w:rsidRDefault="00BE3A0A" w:rsidP="0005682C">
            <w:pPr>
              <w:pStyle w:val="Bullet"/>
              <w:numPr>
                <w:ilvl w:val="0"/>
                <w:numId w:val="0"/>
              </w:numPr>
              <w:ind w:left="12" w:hanging="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Demonstrative of the methodological process created to provide organizations with the tools to understand the Circular Economy and innovate in priority issues through this economic model’s strategies and principles.</w:t>
            </w:r>
          </w:p>
          <w:p w14:paraId="039CED42" w14:textId="44BA4F5C" w:rsidR="00E375A4" w:rsidRPr="00BE3A0A" w:rsidRDefault="00E375A4" w:rsidP="003133F1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375A4" w:rsidRPr="00C87128" w14:paraId="7FE1E9BE" w14:textId="77777777" w:rsidTr="00E971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  <w:vMerge/>
          </w:tcPr>
          <w:p w14:paraId="51C3BA1D" w14:textId="77777777" w:rsidR="00E375A4" w:rsidRPr="00C87128" w:rsidRDefault="00E375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2" w:type="pct"/>
            <w:gridSpan w:val="2"/>
          </w:tcPr>
          <w:p w14:paraId="5CC7C1C0" w14:textId="7B2FA09F" w:rsidR="0005682C" w:rsidRPr="005F3DDC" w:rsidRDefault="00E375A4" w:rsidP="0005682C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F3DDC">
              <w:rPr>
                <w:rFonts w:cs="Arial"/>
                <w:b/>
                <w:sz w:val="18"/>
                <w:szCs w:val="18"/>
              </w:rPr>
              <w:t>D</w:t>
            </w:r>
            <w:r w:rsidR="00E17CE6" w:rsidRPr="005F3DDC">
              <w:rPr>
                <w:rFonts w:cs="Arial"/>
                <w:b/>
                <w:sz w:val="18"/>
                <w:szCs w:val="18"/>
              </w:rPr>
              <w:t xml:space="preserve">IALOGUE </w:t>
            </w:r>
            <w:r w:rsidRPr="005F3DDC">
              <w:rPr>
                <w:rFonts w:cs="Arial"/>
                <w:b/>
                <w:sz w:val="18"/>
                <w:szCs w:val="18"/>
              </w:rPr>
              <w:t xml:space="preserve">6. </w:t>
            </w:r>
            <w:r w:rsidR="0005682C" w:rsidRPr="005F3DDC">
              <w:rPr>
                <w:b/>
                <w:sz w:val="18"/>
                <w:szCs w:val="18"/>
              </w:rPr>
              <w:t>INNOVATION, CIRCULARITY AND TRANSFORMATIONS FOR SUSTAINABILITY</w:t>
            </w:r>
          </w:p>
          <w:p w14:paraId="7660CD12" w14:textId="77777777" w:rsidR="0005682C" w:rsidRPr="005F3DDC" w:rsidRDefault="0005682C" w:rsidP="0005682C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AA82213" w14:textId="77777777" w:rsidR="0005682C" w:rsidRPr="005F3DDC" w:rsidRDefault="0005682C" w:rsidP="0005682C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F3DDC">
              <w:rPr>
                <w:sz w:val="18"/>
                <w:szCs w:val="18"/>
              </w:rPr>
              <w:t>Moderator:</w:t>
            </w:r>
            <w:r w:rsidRPr="005F3DDC">
              <w:rPr>
                <w:b/>
                <w:sz w:val="18"/>
                <w:szCs w:val="18"/>
              </w:rPr>
              <w:t xml:space="preserve"> Ms. Imke de Kock</w:t>
            </w:r>
            <w:r w:rsidRPr="005F3DDC">
              <w:rPr>
                <w:bCs/>
                <w:sz w:val="18"/>
                <w:szCs w:val="18"/>
              </w:rPr>
              <w:t xml:space="preserve">, Lecturer, Stellenbosch University &amp; </w:t>
            </w:r>
            <w:r w:rsidRPr="005F3DDC">
              <w:rPr>
                <w:bCs/>
                <w:sz w:val="18"/>
                <w:szCs w:val="18"/>
              </w:rPr>
              <w:lastRenderedPageBreak/>
              <w:t>inno4sd Steering Board member (South Africa)</w:t>
            </w:r>
          </w:p>
          <w:p w14:paraId="1F301A88" w14:textId="77777777" w:rsidR="0005682C" w:rsidRPr="005F3DDC" w:rsidRDefault="0005682C" w:rsidP="0005682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63E6151B" w14:textId="77777777" w:rsidR="007C7657" w:rsidRPr="007C7657" w:rsidRDefault="007C7657" w:rsidP="007C7657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s-ES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Mr. </w:t>
            </w:r>
            <w:r w:rsidRPr="00476D11">
              <w:rPr>
                <w:color w:val="000000"/>
                <w:sz w:val="18"/>
                <w:szCs w:val="18"/>
                <w:lang w:val="es-ES"/>
              </w:rPr>
              <w:t>Marco Quatrosi, University of Ferrara, Italy</w:t>
            </w:r>
          </w:p>
          <w:p w14:paraId="4657CFCE" w14:textId="77777777" w:rsidR="0005682C" w:rsidRPr="005F3DDC" w:rsidRDefault="0005682C" w:rsidP="0005682C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95643E9" w14:textId="6CFAE29E" w:rsidR="007C7657" w:rsidRPr="005F3DDC" w:rsidRDefault="0005682C" w:rsidP="00114766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F3DDC">
              <w:rPr>
                <w:rFonts w:cs="Arial"/>
                <w:sz w:val="18"/>
                <w:szCs w:val="18"/>
              </w:rPr>
              <w:t>Participants will be split in up in groups per selected SDG.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3" w:type="pct"/>
            <w:gridSpan w:val="3"/>
          </w:tcPr>
          <w:p w14:paraId="19BF575E" w14:textId="600BE5A0" w:rsidR="001A77BC" w:rsidRPr="001A77BC" w:rsidRDefault="001A77BC" w:rsidP="001A77BC">
            <w:pPr>
              <w:pStyle w:val="MainText"/>
              <w:rPr>
                <w:b/>
                <w:sz w:val="18"/>
                <w:szCs w:val="18"/>
              </w:rPr>
            </w:pPr>
            <w:r w:rsidRPr="001A77BC">
              <w:rPr>
                <w:b/>
                <w:sz w:val="18"/>
                <w:szCs w:val="18"/>
              </w:rPr>
              <w:lastRenderedPageBreak/>
              <w:t>DIALOGUE 7. SDG</w:t>
            </w:r>
            <w:r w:rsidR="00E25752">
              <w:rPr>
                <w:b/>
                <w:sz w:val="18"/>
                <w:szCs w:val="18"/>
              </w:rPr>
              <w:t>s</w:t>
            </w:r>
            <w:r w:rsidRPr="001A77BC">
              <w:rPr>
                <w:b/>
                <w:sz w:val="18"/>
                <w:szCs w:val="18"/>
              </w:rPr>
              <w:t xml:space="preserve"> AND SOCIAL INNOVATION IN LATIN AMERICA: LESSONS FOR THE AGENDA OF A SUSTAINABLE ECONOMY FOR THE OCEANS</w:t>
            </w:r>
          </w:p>
          <w:p w14:paraId="7FC09274" w14:textId="77777777" w:rsidR="001A77BC" w:rsidRDefault="001A77BC" w:rsidP="0005682C">
            <w:pPr>
              <w:pStyle w:val="Bullet"/>
              <w:numPr>
                <w:ilvl w:val="0"/>
                <w:numId w:val="0"/>
              </w:numPr>
              <w:ind w:left="22" w:hanging="22"/>
              <w:rPr>
                <w:b/>
                <w:sz w:val="18"/>
                <w:szCs w:val="18"/>
                <w:highlight w:val="yellow"/>
              </w:rPr>
            </w:pPr>
          </w:p>
          <w:p w14:paraId="7AF2D814" w14:textId="43751779" w:rsidR="00A85735" w:rsidRDefault="0005682C" w:rsidP="0005682C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  <w:r w:rsidRPr="00EC33E5">
              <w:rPr>
                <w:color w:val="000000" w:themeColor="text1"/>
                <w:sz w:val="18"/>
                <w:szCs w:val="18"/>
              </w:rPr>
              <w:lastRenderedPageBreak/>
              <w:t>Moderator</w:t>
            </w:r>
            <w:r w:rsidR="00A85735">
              <w:rPr>
                <w:color w:val="000000" w:themeColor="text1"/>
                <w:sz w:val="18"/>
                <w:szCs w:val="18"/>
              </w:rPr>
              <w:t>s</w:t>
            </w:r>
            <w:r w:rsidRPr="00EC33E5">
              <w:rPr>
                <w:color w:val="000000" w:themeColor="text1"/>
                <w:sz w:val="18"/>
                <w:szCs w:val="18"/>
              </w:rPr>
              <w:t>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C33E5">
              <w:rPr>
                <w:b/>
                <w:color w:val="000000" w:themeColor="text1"/>
                <w:sz w:val="18"/>
                <w:szCs w:val="18"/>
              </w:rPr>
              <w:t>Ms.</w:t>
            </w:r>
            <w:r w:rsidR="00E6365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85735">
              <w:rPr>
                <w:b/>
                <w:color w:val="000000" w:themeColor="text1"/>
                <w:sz w:val="18"/>
                <w:szCs w:val="18"/>
              </w:rPr>
              <w:t xml:space="preserve">Leticia Silva </w:t>
            </w:r>
            <w:r w:rsidR="00A85735" w:rsidRPr="00EE1776">
              <w:rPr>
                <w:color w:val="000000" w:themeColor="text1"/>
                <w:sz w:val="18"/>
                <w:szCs w:val="18"/>
              </w:rPr>
              <w:t>and</w:t>
            </w:r>
            <w:r w:rsidR="00A8573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005D9">
              <w:rPr>
                <w:b/>
                <w:color w:val="000000" w:themeColor="text1"/>
                <w:sz w:val="18"/>
                <w:szCs w:val="18"/>
              </w:rPr>
              <w:t>Mr.</w:t>
            </w:r>
            <w:r w:rsidR="00E2575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85735">
              <w:rPr>
                <w:b/>
                <w:color w:val="000000" w:themeColor="text1"/>
                <w:sz w:val="18"/>
                <w:szCs w:val="18"/>
              </w:rPr>
              <w:t>Carlos Ríos</w:t>
            </w:r>
          </w:p>
          <w:p w14:paraId="4B14267C" w14:textId="350E8F7A" w:rsidR="00A85735" w:rsidRDefault="007C7657" w:rsidP="0005682C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  <w:r w:rsidRPr="00C87128">
              <w:rPr>
                <w:b/>
                <w:color w:val="000000" w:themeColor="text1"/>
                <w:sz w:val="18"/>
                <w:szCs w:val="18"/>
              </w:rPr>
              <w:t>Rapporteur:</w:t>
            </w:r>
            <w:r w:rsidRPr="00C8712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tbc</w:t>
            </w:r>
          </w:p>
          <w:p w14:paraId="19F26952" w14:textId="77777777" w:rsidR="007C7657" w:rsidRDefault="007C7657" w:rsidP="0005682C">
            <w:pPr>
              <w:pStyle w:val="MainText"/>
              <w:rPr>
                <w:color w:val="000000" w:themeColor="text1"/>
                <w:sz w:val="18"/>
                <w:szCs w:val="18"/>
              </w:rPr>
            </w:pPr>
          </w:p>
          <w:p w14:paraId="782BC4F1" w14:textId="07AE4176" w:rsidR="0005682C" w:rsidRPr="00C87128" w:rsidRDefault="0055210E" w:rsidP="0005682C">
            <w:pPr>
              <w:pStyle w:val="MainText"/>
              <w:rPr>
                <w:rFonts w:cs="Arial"/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Case presenters</w:t>
            </w:r>
            <w:r w:rsidR="00A85735" w:rsidRPr="00A85735">
              <w:rPr>
                <w:color w:val="000000" w:themeColor="text1"/>
                <w:sz w:val="18"/>
                <w:szCs w:val="18"/>
              </w:rPr>
              <w:t>:</w:t>
            </w:r>
            <w:r w:rsidR="00A8573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EE1776">
              <w:rPr>
                <w:b/>
                <w:color w:val="000000" w:themeColor="text1"/>
                <w:sz w:val="18"/>
                <w:szCs w:val="18"/>
              </w:rPr>
              <w:t xml:space="preserve">Ms. </w:t>
            </w:r>
            <w:r w:rsidR="00E63652">
              <w:rPr>
                <w:b/>
                <w:color w:val="000000" w:themeColor="text1"/>
                <w:sz w:val="18"/>
                <w:szCs w:val="18"/>
              </w:rPr>
              <w:t xml:space="preserve">Ana Crisol Méndez Medina, </w:t>
            </w:r>
            <w:r w:rsidR="00E63652" w:rsidRPr="00E63652">
              <w:rPr>
                <w:color w:val="000000" w:themeColor="text1"/>
                <w:sz w:val="18"/>
                <w:szCs w:val="18"/>
              </w:rPr>
              <w:t>Duke University</w:t>
            </w:r>
            <w:r w:rsidR="00EE1776">
              <w:rPr>
                <w:color w:val="000000" w:themeColor="text1"/>
                <w:sz w:val="18"/>
                <w:szCs w:val="18"/>
              </w:rPr>
              <w:t xml:space="preserve"> and </w:t>
            </w:r>
            <w:r w:rsidR="00D42241">
              <w:rPr>
                <w:b/>
                <w:color w:val="000000" w:themeColor="text1"/>
                <w:sz w:val="18"/>
                <w:szCs w:val="18"/>
              </w:rPr>
              <w:t xml:space="preserve">Ms </w:t>
            </w:r>
            <w:r w:rsidR="00D42241" w:rsidRPr="00D42241">
              <w:rPr>
                <w:b/>
                <w:color w:val="000000" w:themeColor="text1"/>
                <w:sz w:val="18"/>
                <w:szCs w:val="18"/>
              </w:rPr>
              <w:t xml:space="preserve">Georgina Lopez </w:t>
            </w:r>
            <w:r w:rsidR="00D42241">
              <w:rPr>
                <w:b/>
                <w:color w:val="000000" w:themeColor="text1"/>
                <w:sz w:val="18"/>
                <w:szCs w:val="18"/>
              </w:rPr>
              <w:t>/ Mr</w:t>
            </w:r>
            <w:r w:rsidR="00D42241" w:rsidRPr="00D42241">
              <w:rPr>
                <w:b/>
                <w:color w:val="000000" w:themeColor="text1"/>
                <w:sz w:val="18"/>
                <w:szCs w:val="18"/>
              </w:rPr>
              <w:t xml:space="preserve"> Jose Gámez, </w:t>
            </w:r>
            <w:r w:rsidR="00EE1776">
              <w:rPr>
                <w:color w:val="000000" w:themeColor="text1"/>
                <w:sz w:val="18"/>
                <w:szCs w:val="18"/>
              </w:rPr>
              <w:t>Causa Natura.</w:t>
            </w:r>
          </w:p>
          <w:p w14:paraId="422F3967" w14:textId="77777777" w:rsidR="0005682C" w:rsidRPr="00C87128" w:rsidRDefault="0005682C" w:rsidP="0005682C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</w:p>
          <w:p w14:paraId="33B69E41" w14:textId="4E3A7E5D" w:rsidR="00D07570" w:rsidRPr="00E25752" w:rsidRDefault="00D07570" w:rsidP="0005682C">
            <w:pPr>
              <w:pStyle w:val="MainText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371A4" w:rsidRPr="00C87128" w14:paraId="760C378F" w14:textId="77777777" w:rsidTr="00E97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18D12A54" w14:textId="77777777" w:rsidR="009371A4" w:rsidRPr="00C87128" w:rsidRDefault="009371A4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lastRenderedPageBreak/>
              <w:t>16:00</w:t>
            </w:r>
          </w:p>
        </w:tc>
        <w:tc>
          <w:tcPr>
            <w:tcW w:w="4515" w:type="pct"/>
            <w:gridSpan w:val="6"/>
          </w:tcPr>
          <w:p w14:paraId="6C433D5A" w14:textId="77777777" w:rsidR="009371A4" w:rsidRDefault="009371A4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14766">
              <w:rPr>
                <w:rFonts w:cs="Arial"/>
                <w:b/>
                <w:iCs/>
                <w:sz w:val="18"/>
                <w:szCs w:val="18"/>
              </w:rPr>
              <w:t>Keynote Lecture</w:t>
            </w:r>
            <w:r w:rsidRPr="00C87128">
              <w:rPr>
                <w:rFonts w:cs="Arial"/>
                <w:i/>
                <w:sz w:val="18"/>
                <w:szCs w:val="18"/>
              </w:rPr>
              <w:t xml:space="preserve"> </w:t>
            </w:r>
            <w:r w:rsidR="006C6B5F" w:rsidRPr="00C87128">
              <w:rPr>
                <w:rFonts w:cs="Arial"/>
                <w:sz w:val="18"/>
                <w:szCs w:val="18"/>
              </w:rPr>
              <w:t xml:space="preserve">by </w:t>
            </w:r>
            <w:r w:rsidR="006C6B5F" w:rsidRPr="00C87128">
              <w:rPr>
                <w:rFonts w:cs="Arial"/>
                <w:b/>
                <w:sz w:val="18"/>
                <w:szCs w:val="18"/>
              </w:rPr>
              <w:t>Ms. Rosa Galvez</w:t>
            </w:r>
            <w:r w:rsidR="006C6B5F" w:rsidRPr="00C87128">
              <w:rPr>
                <w:rFonts w:cs="Arial"/>
                <w:sz w:val="18"/>
                <w:szCs w:val="18"/>
              </w:rPr>
              <w:t>, ParlAmericas and Senator for the Canadian Parliament</w:t>
            </w:r>
          </w:p>
          <w:p w14:paraId="2B51A3F8" w14:textId="05501506" w:rsidR="00D42241" w:rsidRPr="00C87128" w:rsidRDefault="00D42241" w:rsidP="003133F1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</w:tr>
      <w:tr w:rsidR="009371A4" w:rsidRPr="00C87128" w14:paraId="650AE103" w14:textId="77777777" w:rsidTr="00E9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4DBC5A51" w14:textId="4AC3BB87" w:rsidR="009371A4" w:rsidRPr="00C87128" w:rsidRDefault="004909DD" w:rsidP="003133F1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16:30</w:t>
            </w:r>
          </w:p>
        </w:tc>
        <w:tc>
          <w:tcPr>
            <w:tcW w:w="4515" w:type="pct"/>
            <w:gridSpan w:val="6"/>
          </w:tcPr>
          <w:p w14:paraId="149DD063" w14:textId="77777777" w:rsidR="009371A4" w:rsidRDefault="004909DD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114766">
              <w:rPr>
                <w:rFonts w:cs="Arial"/>
                <w:b/>
                <w:bCs/>
                <w:iCs/>
                <w:sz w:val="18"/>
                <w:szCs w:val="18"/>
              </w:rPr>
              <w:t xml:space="preserve">Presentation </w:t>
            </w:r>
            <w:r w:rsidR="00D42241" w:rsidRPr="00D42241">
              <w:rPr>
                <w:rFonts w:cs="Arial"/>
                <w:iCs/>
                <w:sz w:val="18"/>
                <w:szCs w:val="18"/>
              </w:rPr>
              <w:t>Innovation and Collaboration for the 2030 Agenda, Project Bank SDSN Mexico innovation ecosystem and solutions for the SDGs, SDSN Mexico</w:t>
            </w:r>
            <w:r w:rsidR="00D42241">
              <w:rPr>
                <w:rFonts w:cs="Arial"/>
                <w:iCs/>
                <w:sz w:val="18"/>
                <w:szCs w:val="18"/>
              </w:rPr>
              <w:t xml:space="preserve">, by </w:t>
            </w:r>
            <w:r w:rsidR="00D42241" w:rsidRPr="00D42241">
              <w:rPr>
                <w:rFonts w:cs="Arial"/>
                <w:b/>
                <w:bCs/>
                <w:iCs/>
                <w:sz w:val="18"/>
                <w:szCs w:val="18"/>
              </w:rPr>
              <w:t>Mr. Edgar Leyva</w:t>
            </w:r>
            <w:r w:rsidR="00D42241" w:rsidRPr="00D42241">
              <w:rPr>
                <w:rFonts w:cs="Arial"/>
                <w:iCs/>
                <w:sz w:val="18"/>
                <w:szCs w:val="18"/>
              </w:rPr>
              <w:t>, Manager SDSN México, Coordinación de la Investigación Científica, Universidad Nacional Autónoma de México</w:t>
            </w:r>
          </w:p>
          <w:p w14:paraId="4DE1A885" w14:textId="1BEE00B5" w:rsidR="00D42241" w:rsidRPr="00114766" w:rsidRDefault="00D42241" w:rsidP="003133F1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4909DD" w:rsidRPr="00C87128" w14:paraId="190D0A28" w14:textId="77777777" w:rsidTr="00E97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6D67231A" w14:textId="698A4DDD" w:rsidR="004909DD" w:rsidRPr="00C87128" w:rsidRDefault="004909DD" w:rsidP="004909DD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17: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4515" w:type="pct"/>
            <w:gridSpan w:val="6"/>
          </w:tcPr>
          <w:p w14:paraId="67194307" w14:textId="77777777" w:rsidR="004909DD" w:rsidRPr="00D42241" w:rsidRDefault="006C6B5F" w:rsidP="004909DD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6C6B5F">
              <w:rPr>
                <w:rFonts w:cs="Arial"/>
                <w:b/>
                <w:bCs/>
                <w:iCs/>
                <w:sz w:val="18"/>
                <w:szCs w:val="18"/>
              </w:rPr>
              <w:t xml:space="preserve">Presentation </w:t>
            </w:r>
            <w:r w:rsidR="00D42241" w:rsidRPr="00D42241">
              <w:rPr>
                <w:rFonts w:cs="Arial"/>
                <w:iCs/>
                <w:sz w:val="18"/>
                <w:szCs w:val="18"/>
              </w:rPr>
              <w:t>Science, Technology and Innovation Strategy for the SDGs of the Global Mx Network, by</w:t>
            </w:r>
            <w:r w:rsidR="00D42241" w:rsidRPr="00D42241">
              <w:rPr>
                <w:rFonts w:cs="Arial"/>
                <w:b/>
                <w:bCs/>
                <w:iCs/>
                <w:sz w:val="18"/>
                <w:szCs w:val="18"/>
              </w:rPr>
              <w:t xml:space="preserve"> Ms. Martha Mondragon, </w:t>
            </w:r>
            <w:r w:rsidR="00D42241" w:rsidRPr="00D42241">
              <w:rPr>
                <w:rFonts w:cs="Arial"/>
                <w:iCs/>
                <w:sz w:val="18"/>
                <w:szCs w:val="18"/>
              </w:rPr>
              <w:t>Global Network MX Chapter Netherlands</w:t>
            </w:r>
          </w:p>
          <w:p w14:paraId="28BA95AE" w14:textId="3CA02787" w:rsidR="00D42241" w:rsidRPr="006C6B5F" w:rsidRDefault="00D42241" w:rsidP="004909DD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4909DD" w:rsidRPr="00C87128" w14:paraId="0B9F5F50" w14:textId="77777777" w:rsidTr="00E97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244B611F" w14:textId="4433E804" w:rsidR="004909DD" w:rsidRPr="00C87128" w:rsidRDefault="004909DD" w:rsidP="004909DD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17:30</w:t>
            </w:r>
          </w:p>
        </w:tc>
        <w:tc>
          <w:tcPr>
            <w:tcW w:w="4515" w:type="pct"/>
            <w:gridSpan w:val="6"/>
          </w:tcPr>
          <w:p w14:paraId="17FCEEBB" w14:textId="77777777" w:rsidR="004909DD" w:rsidRDefault="004909DD" w:rsidP="004909DD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CONCLUSIONS</w:t>
            </w:r>
            <w:r w:rsidR="006C6B5F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6C6B5F" w:rsidRPr="006C6B5F">
              <w:rPr>
                <w:rFonts w:cs="Arial"/>
                <w:bCs/>
                <w:sz w:val="18"/>
                <w:szCs w:val="18"/>
              </w:rPr>
              <w:t>announcements</w:t>
            </w:r>
            <w:r w:rsidR="006C6B5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87128">
              <w:rPr>
                <w:rFonts w:cs="Arial"/>
                <w:sz w:val="18"/>
                <w:szCs w:val="18"/>
              </w:rPr>
              <w:t>and wrapping up</w:t>
            </w:r>
            <w:r w:rsidR="006C6B5F">
              <w:rPr>
                <w:b/>
                <w:bCs/>
                <w:iCs/>
                <w:sz w:val="18"/>
              </w:rPr>
              <w:t xml:space="preserve"> </w:t>
            </w:r>
            <w:r w:rsidR="006C6B5F">
              <w:rPr>
                <w:i/>
                <w:sz w:val="18"/>
              </w:rPr>
              <w:t>– inno4sd network</w:t>
            </w:r>
          </w:p>
          <w:p w14:paraId="7AD9ABC3" w14:textId="4F2D4D57" w:rsidR="00D42241" w:rsidRPr="00C87128" w:rsidRDefault="00D42241" w:rsidP="004909DD">
            <w:pPr>
              <w:pStyle w:val="M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8"/>
                <w:szCs w:val="18"/>
              </w:rPr>
            </w:pPr>
          </w:p>
        </w:tc>
      </w:tr>
      <w:tr w:rsidR="004909DD" w:rsidRPr="00C87128" w14:paraId="72F4F7AD" w14:textId="77777777" w:rsidTr="00E971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gridSpan w:val="2"/>
          </w:tcPr>
          <w:p w14:paraId="4DECB1E4" w14:textId="30EB352C" w:rsidR="004909DD" w:rsidRPr="00C87128" w:rsidRDefault="004909DD" w:rsidP="004909DD">
            <w:pPr>
              <w:pStyle w:val="MainText"/>
              <w:jc w:val="center"/>
              <w:rPr>
                <w:rFonts w:cs="Arial"/>
                <w:sz w:val="18"/>
                <w:szCs w:val="18"/>
              </w:rPr>
            </w:pPr>
            <w:r w:rsidRPr="00C87128">
              <w:rPr>
                <w:rFonts w:cs="Arial"/>
                <w:sz w:val="18"/>
                <w:szCs w:val="18"/>
              </w:rPr>
              <w:t>18:00</w:t>
            </w:r>
          </w:p>
        </w:tc>
        <w:tc>
          <w:tcPr>
            <w:tcW w:w="4515" w:type="pct"/>
            <w:gridSpan w:val="6"/>
          </w:tcPr>
          <w:p w14:paraId="0C7155CB" w14:textId="5DC62885" w:rsidR="004909DD" w:rsidRPr="00C87128" w:rsidRDefault="004909DD" w:rsidP="004909DD">
            <w:pPr>
              <w:pStyle w:val="M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C87128">
              <w:rPr>
                <w:rFonts w:cs="Arial"/>
                <w:b/>
                <w:sz w:val="18"/>
                <w:szCs w:val="18"/>
              </w:rPr>
              <w:t>Official closing of inno4sd symposium</w:t>
            </w:r>
            <w:r w:rsidR="006C6B5F" w:rsidRPr="005F3DDC">
              <w:rPr>
                <w:b/>
                <w:bCs/>
                <w:iCs/>
                <w:sz w:val="18"/>
              </w:rPr>
              <w:t xml:space="preserve"> </w:t>
            </w:r>
          </w:p>
        </w:tc>
      </w:tr>
    </w:tbl>
    <w:p w14:paraId="49D3EBE8" w14:textId="0C002DAF" w:rsidR="002A5C9A" w:rsidRDefault="002A5C9A">
      <w:pPr>
        <w:rPr>
          <w:rFonts w:ascii="Century Gothic" w:eastAsia="MS PGothic" w:hAnsi="Century Gothic" w:cs="Times New Roman"/>
          <w:color w:val="2BADD8"/>
          <w:sz w:val="18"/>
          <w:szCs w:val="24"/>
          <w:lang w:val="en-US"/>
        </w:rPr>
      </w:pPr>
      <w:bookmarkStart w:id="2" w:name="_Hlk524614298"/>
    </w:p>
    <w:p w14:paraId="620DEFA2" w14:textId="77777777" w:rsidR="002A5C9A" w:rsidRDefault="002A5C9A" w:rsidP="0046636E">
      <w:pPr>
        <w:pStyle w:val="MainText"/>
        <w:jc w:val="center"/>
      </w:pPr>
    </w:p>
    <w:p w14:paraId="4BAEF736" w14:textId="77777777" w:rsidR="002A5C9A" w:rsidRDefault="002A5C9A" w:rsidP="0046636E">
      <w:pPr>
        <w:pStyle w:val="MainText"/>
        <w:jc w:val="center"/>
      </w:pPr>
    </w:p>
    <w:p w14:paraId="124EB8E6" w14:textId="77777777" w:rsidR="002A5C9A" w:rsidRDefault="002A5C9A" w:rsidP="0046636E">
      <w:pPr>
        <w:pStyle w:val="MainText"/>
        <w:jc w:val="center"/>
      </w:pPr>
    </w:p>
    <w:p w14:paraId="711800B4" w14:textId="77777777" w:rsidR="002A5C9A" w:rsidRDefault="002A5C9A" w:rsidP="0046636E">
      <w:pPr>
        <w:pStyle w:val="MainText"/>
        <w:jc w:val="center"/>
      </w:pPr>
    </w:p>
    <w:p w14:paraId="40DFFF96" w14:textId="7B68ED49" w:rsidR="00D42241" w:rsidRDefault="00D42241" w:rsidP="0046636E">
      <w:pPr>
        <w:pStyle w:val="MainText"/>
        <w:jc w:val="center"/>
      </w:pPr>
      <w:r>
        <w:br w:type="page"/>
      </w:r>
    </w:p>
    <w:p w14:paraId="0363FAE4" w14:textId="77777777" w:rsidR="002A5C9A" w:rsidRDefault="002A5C9A" w:rsidP="0046636E">
      <w:pPr>
        <w:pStyle w:val="MainText"/>
        <w:jc w:val="center"/>
      </w:pPr>
    </w:p>
    <w:p w14:paraId="6C5D039E" w14:textId="77777777" w:rsidR="002A5C9A" w:rsidRDefault="002A5C9A" w:rsidP="0046636E">
      <w:pPr>
        <w:pStyle w:val="MainText"/>
        <w:jc w:val="center"/>
      </w:pPr>
    </w:p>
    <w:p w14:paraId="4760B457" w14:textId="77777777" w:rsidR="00580752" w:rsidRPr="00580752" w:rsidRDefault="00580752" w:rsidP="0046636E">
      <w:pPr>
        <w:pStyle w:val="Main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D2B3" wp14:editId="058D5EF6">
                <wp:simplePos x="0" y="0"/>
                <wp:positionH relativeFrom="column">
                  <wp:posOffset>568325</wp:posOffset>
                </wp:positionH>
                <wp:positionV relativeFrom="paragraph">
                  <wp:posOffset>62702</wp:posOffset>
                </wp:positionV>
                <wp:extent cx="4481565" cy="131913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565" cy="1319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A11BA" w14:textId="77777777" w:rsidR="006D466F" w:rsidRPr="009420FB" w:rsidRDefault="006D466F" w:rsidP="00580752">
                            <w:pPr>
                              <w:pStyle w:val="HighlightText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9420FB">
                              <w:rPr>
                                <w:i w:val="0"/>
                                <w:color w:val="000000" w:themeColor="text1"/>
                              </w:rPr>
                              <w:t>The inno4sd network was initiated by the green.eu project, which received funding from the European Union’s Horizon 202 research and innovation programme under grant agreement 641974.</w:t>
                            </w:r>
                          </w:p>
                          <w:p w14:paraId="2D870D73" w14:textId="77777777" w:rsidR="006D466F" w:rsidRPr="009420FB" w:rsidRDefault="006D466F" w:rsidP="009420FB">
                            <w:pPr>
                              <w:pStyle w:val="MainText"/>
                              <w:rPr>
                                <w:color w:val="000000" w:themeColor="text1"/>
                              </w:rPr>
                            </w:pPr>
                          </w:p>
                          <w:p w14:paraId="311BB870" w14:textId="77777777" w:rsidR="006D466F" w:rsidRPr="009420FB" w:rsidRDefault="006D466F" w:rsidP="00580752">
                            <w:pPr>
                              <w:pStyle w:val="HighlightText"/>
                              <w:jc w:val="both"/>
                              <w:rPr>
                                <w:i w:val="0"/>
                                <w:color w:val="000000" w:themeColor="text1"/>
                              </w:rPr>
                            </w:pPr>
                            <w:r w:rsidRPr="009420FB">
                              <w:rPr>
                                <w:i w:val="0"/>
                                <w:color w:val="000000" w:themeColor="text1"/>
                              </w:rPr>
                              <w:t xml:space="preserve">As of February 2019, the inno4sd steering board oversees the activities of the inno4sd network. More information available at: </w:t>
                            </w:r>
                            <w:hyperlink r:id="rId10" w:history="1">
                              <w:r w:rsidRPr="009420FB">
                                <w:rPr>
                                  <w:rStyle w:val="Hyperlink"/>
                                  <w:b/>
                                  <w:i w:val="0"/>
                                  <w:color w:val="000000" w:themeColor="text1"/>
                                  <w:szCs w:val="20"/>
                                </w:rPr>
                                <w:t>http://new.inno4sd.net</w:t>
                              </w:r>
                            </w:hyperlink>
                          </w:p>
                          <w:p w14:paraId="0F7F7B5B" w14:textId="77777777" w:rsidR="006D466F" w:rsidRPr="009420FB" w:rsidRDefault="006D466F" w:rsidP="00580752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BD2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75pt;margin-top:4.95pt;width:352.9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" filled="f" stroked="f" strokeweight=".5pt">
                <v:textbox>
                  <w:txbxContent>
                    <w:p w14:paraId="6DFA11BA" w14:textId="77777777" w:rsidR="006D466F" w:rsidRPr="009420FB" w:rsidRDefault="006D466F" w:rsidP="00580752">
                      <w:pPr>
                        <w:pStyle w:val="HighlightText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9420FB">
                        <w:rPr>
                          <w:i w:val="0"/>
                          <w:color w:val="000000" w:themeColor="text1"/>
                        </w:rPr>
                        <w:t>The inno4sd network was initiated by the green.eu project, which received funding from the European Union’s Horizon 202 research and innovation programme under grant agreement 641974.</w:t>
                      </w:r>
                    </w:p>
                    <w:p w14:paraId="2D870D73" w14:textId="77777777" w:rsidR="006D466F" w:rsidRPr="009420FB" w:rsidRDefault="006D466F" w:rsidP="009420FB">
                      <w:pPr>
                        <w:pStyle w:val="MainText"/>
                        <w:rPr>
                          <w:color w:val="000000" w:themeColor="text1"/>
                        </w:rPr>
                      </w:pPr>
                    </w:p>
                    <w:p w14:paraId="311BB870" w14:textId="77777777" w:rsidR="006D466F" w:rsidRPr="009420FB" w:rsidRDefault="006D466F" w:rsidP="00580752">
                      <w:pPr>
                        <w:pStyle w:val="HighlightText"/>
                        <w:jc w:val="both"/>
                        <w:rPr>
                          <w:i w:val="0"/>
                          <w:color w:val="000000" w:themeColor="text1"/>
                        </w:rPr>
                      </w:pPr>
                      <w:r w:rsidRPr="009420FB">
                        <w:rPr>
                          <w:i w:val="0"/>
                          <w:color w:val="000000" w:themeColor="text1"/>
                        </w:rPr>
                        <w:t xml:space="preserve">As of February 2019, the inno4sd steering board oversees the activities of the inno4sd network. More information available at: </w:t>
                      </w:r>
                      <w:hyperlink r:id="rId11" w:history="1">
                        <w:r w:rsidRPr="009420FB">
                          <w:rPr>
                            <w:rStyle w:val="Hyperlink"/>
                            <w:b/>
                            <w:i w:val="0"/>
                            <w:color w:val="000000" w:themeColor="text1"/>
                            <w:szCs w:val="20"/>
                          </w:rPr>
                          <w:t>http://new.inno4sd.net</w:t>
                        </w:r>
                      </w:hyperlink>
                    </w:p>
                    <w:p w14:paraId="0F7F7B5B" w14:textId="77777777" w:rsidR="006D466F" w:rsidRPr="009420FB" w:rsidRDefault="006D466F" w:rsidP="00580752">
                      <w:pPr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355D4" w14:textId="77777777" w:rsidR="00580752" w:rsidRDefault="00580752" w:rsidP="00580752">
      <w:pPr>
        <w:pStyle w:val="HighlightText"/>
        <w:ind w:left="708"/>
        <w:jc w:val="both"/>
        <w:rPr>
          <w:i w:val="0"/>
          <w:sz w:val="18"/>
        </w:rPr>
      </w:pPr>
    </w:p>
    <w:p w14:paraId="09309942" w14:textId="77777777" w:rsidR="00CD3C63" w:rsidRPr="00C87128" w:rsidRDefault="00CD3C63" w:rsidP="00CD3C63">
      <w:pPr>
        <w:pStyle w:val="MainText"/>
      </w:pPr>
    </w:p>
    <w:p w14:paraId="28743A64" w14:textId="77777777" w:rsidR="00D07570" w:rsidRDefault="00D07570" w:rsidP="00D07570">
      <w:pPr>
        <w:pStyle w:val="HighlightText"/>
        <w:jc w:val="both"/>
        <w:rPr>
          <w:b/>
          <w:i w:val="0"/>
          <w:sz w:val="18"/>
        </w:rPr>
      </w:pPr>
    </w:p>
    <w:p w14:paraId="0DF0D7C3" w14:textId="77777777" w:rsidR="00580752" w:rsidRDefault="00580752" w:rsidP="00580752">
      <w:pPr>
        <w:pStyle w:val="MainText"/>
      </w:pPr>
    </w:p>
    <w:p w14:paraId="6B92079D" w14:textId="77777777" w:rsidR="00580752" w:rsidRDefault="00580752" w:rsidP="00580752">
      <w:pPr>
        <w:pStyle w:val="MainText"/>
      </w:pPr>
    </w:p>
    <w:p w14:paraId="5C3AFF94" w14:textId="77777777" w:rsidR="00580752" w:rsidRDefault="00580752" w:rsidP="00580752">
      <w:pPr>
        <w:pStyle w:val="MainText"/>
      </w:pPr>
    </w:p>
    <w:p w14:paraId="5E6BC02F" w14:textId="77777777" w:rsidR="00580752" w:rsidRDefault="00580752" w:rsidP="00580752">
      <w:pPr>
        <w:pStyle w:val="MainText"/>
      </w:pPr>
    </w:p>
    <w:p w14:paraId="66B8A8BC" w14:textId="77777777" w:rsidR="00580752" w:rsidRDefault="00580752" w:rsidP="00580752">
      <w:pPr>
        <w:pStyle w:val="MainText"/>
      </w:pPr>
    </w:p>
    <w:p w14:paraId="552E1015" w14:textId="77777777" w:rsidR="00580752" w:rsidRDefault="00580752" w:rsidP="0046636E">
      <w:pPr>
        <w:pStyle w:val="MainText"/>
        <w:jc w:val="center"/>
      </w:pPr>
    </w:p>
    <w:p w14:paraId="632BE306" w14:textId="77777777" w:rsidR="00580752" w:rsidRDefault="00580752" w:rsidP="0046636E">
      <w:pPr>
        <w:pStyle w:val="MainText"/>
        <w:jc w:val="center"/>
      </w:pPr>
    </w:p>
    <w:p w14:paraId="25B13E83" w14:textId="77777777" w:rsidR="00580752" w:rsidRPr="00580752" w:rsidRDefault="00580752" w:rsidP="0046636E">
      <w:pPr>
        <w:pStyle w:val="MainText"/>
        <w:jc w:val="center"/>
      </w:pPr>
    </w:p>
    <w:p w14:paraId="1BB7FF8F" w14:textId="77777777" w:rsidR="00CD3C63" w:rsidRPr="00CB1E9D" w:rsidRDefault="00CD3C63" w:rsidP="00D07570">
      <w:pPr>
        <w:pStyle w:val="HighlightText"/>
        <w:jc w:val="both"/>
        <w:rPr>
          <w:b/>
          <w:i w:val="0"/>
          <w:color w:val="34746B"/>
          <w:szCs w:val="20"/>
          <w:u w:val="single"/>
        </w:rPr>
      </w:pPr>
      <w:r w:rsidRPr="00CB1E9D">
        <w:rPr>
          <w:b/>
          <w:i w:val="0"/>
          <w:color w:val="34746B"/>
          <w:szCs w:val="20"/>
          <w:u w:val="single"/>
        </w:rPr>
        <w:t>Contact details</w:t>
      </w:r>
      <w:r w:rsidR="0066669D" w:rsidRPr="00CB1E9D">
        <w:rPr>
          <w:b/>
          <w:i w:val="0"/>
          <w:color w:val="34746B"/>
          <w:szCs w:val="20"/>
          <w:u w:val="single"/>
        </w:rPr>
        <w:t>:</w:t>
      </w:r>
    </w:p>
    <w:p w14:paraId="7CD3CDDD" w14:textId="77777777" w:rsidR="00CB1E9D" w:rsidRDefault="00CB1E9D" w:rsidP="00D07570">
      <w:pPr>
        <w:pStyle w:val="HighlightText"/>
        <w:jc w:val="both"/>
        <w:rPr>
          <w:b/>
          <w:i w:val="0"/>
          <w:color w:val="34746B"/>
          <w:szCs w:val="20"/>
        </w:rPr>
      </w:pPr>
    </w:p>
    <w:p w14:paraId="648D8AF9" w14:textId="77777777" w:rsidR="00D07570" w:rsidRPr="0066669D" w:rsidRDefault="00D07570" w:rsidP="00D07570">
      <w:pPr>
        <w:pStyle w:val="HighlightText"/>
        <w:jc w:val="both"/>
        <w:rPr>
          <w:i w:val="0"/>
          <w:color w:val="34746B"/>
          <w:szCs w:val="20"/>
        </w:rPr>
      </w:pPr>
      <w:r w:rsidRPr="0066669D">
        <w:rPr>
          <w:b/>
          <w:i w:val="0"/>
          <w:color w:val="34746B"/>
          <w:szCs w:val="20"/>
        </w:rPr>
        <w:t>M</w:t>
      </w:r>
      <w:r w:rsidR="00CD3C63" w:rsidRPr="0066669D">
        <w:rPr>
          <w:b/>
          <w:i w:val="0"/>
          <w:color w:val="34746B"/>
          <w:szCs w:val="20"/>
        </w:rPr>
        <w:t>r</w:t>
      </w:r>
      <w:r w:rsidRPr="0066669D">
        <w:rPr>
          <w:b/>
          <w:i w:val="0"/>
          <w:color w:val="34746B"/>
          <w:szCs w:val="20"/>
        </w:rPr>
        <w:t>.</w:t>
      </w:r>
      <w:r w:rsidR="00CD3C63" w:rsidRPr="0066669D">
        <w:rPr>
          <w:b/>
          <w:i w:val="0"/>
          <w:color w:val="34746B"/>
          <w:szCs w:val="20"/>
        </w:rPr>
        <w:t xml:space="preserve"> Fernando J. D</w:t>
      </w:r>
      <w:r w:rsidR="00B0400D">
        <w:rPr>
          <w:b/>
          <w:i w:val="0"/>
          <w:color w:val="34746B"/>
          <w:szCs w:val="20"/>
        </w:rPr>
        <w:t>í</w:t>
      </w:r>
      <w:r w:rsidR="00CD3C63" w:rsidRPr="0066669D">
        <w:rPr>
          <w:b/>
          <w:i w:val="0"/>
          <w:color w:val="34746B"/>
          <w:szCs w:val="20"/>
        </w:rPr>
        <w:t>az L</w:t>
      </w:r>
      <w:r w:rsidR="00B0400D">
        <w:rPr>
          <w:b/>
          <w:i w:val="0"/>
          <w:color w:val="34746B"/>
          <w:szCs w:val="20"/>
        </w:rPr>
        <w:t>ó</w:t>
      </w:r>
      <w:r w:rsidR="00CD3C63" w:rsidRPr="0066669D">
        <w:rPr>
          <w:b/>
          <w:i w:val="0"/>
          <w:color w:val="34746B"/>
          <w:szCs w:val="20"/>
        </w:rPr>
        <w:t>pez</w:t>
      </w:r>
      <w:r w:rsidR="00CD3C63" w:rsidRPr="0066669D">
        <w:rPr>
          <w:i w:val="0"/>
          <w:color w:val="34746B"/>
          <w:szCs w:val="20"/>
        </w:rPr>
        <w:t>, Director inno4sd</w:t>
      </w:r>
    </w:p>
    <w:p w14:paraId="25195DAE" w14:textId="77777777" w:rsidR="00CD3C63" w:rsidRPr="0066669D" w:rsidRDefault="00CD3C63" w:rsidP="00D07570">
      <w:pPr>
        <w:pStyle w:val="HighlightText"/>
        <w:jc w:val="both"/>
        <w:rPr>
          <w:i w:val="0"/>
          <w:color w:val="4472C4" w:themeColor="accent5"/>
          <w:szCs w:val="20"/>
        </w:rPr>
      </w:pPr>
      <w:r w:rsidRPr="0066669D">
        <w:rPr>
          <w:i w:val="0"/>
          <w:color w:val="34746B"/>
          <w:szCs w:val="20"/>
        </w:rPr>
        <w:t xml:space="preserve">Email: </w:t>
      </w:r>
      <w:hyperlink r:id="rId12" w:history="1">
        <w:r w:rsidR="0066669D" w:rsidRPr="00CB43F2">
          <w:rPr>
            <w:rStyle w:val="Hyperlink"/>
            <w:i w:val="0"/>
            <w:szCs w:val="20"/>
          </w:rPr>
          <w:t>fernando.diazlopez@inno4sd.net</w:t>
        </w:r>
      </w:hyperlink>
    </w:p>
    <w:p w14:paraId="592BB347" w14:textId="77777777" w:rsidR="00580752" w:rsidRDefault="00580752" w:rsidP="00D07570">
      <w:pPr>
        <w:pStyle w:val="HighlightText"/>
        <w:jc w:val="both"/>
        <w:rPr>
          <w:b/>
          <w:i w:val="0"/>
          <w:color w:val="34746B"/>
          <w:szCs w:val="20"/>
        </w:rPr>
      </w:pPr>
    </w:p>
    <w:p w14:paraId="7C89872D" w14:textId="77777777" w:rsidR="00D07570" w:rsidRPr="0066669D" w:rsidRDefault="00D07570" w:rsidP="00D07570">
      <w:pPr>
        <w:pStyle w:val="HighlightText"/>
        <w:jc w:val="both"/>
        <w:rPr>
          <w:i w:val="0"/>
          <w:color w:val="34746B"/>
          <w:szCs w:val="20"/>
        </w:rPr>
      </w:pPr>
      <w:r w:rsidRPr="0066669D">
        <w:rPr>
          <w:b/>
          <w:i w:val="0"/>
          <w:color w:val="34746B"/>
          <w:szCs w:val="20"/>
        </w:rPr>
        <w:t>Mr. Miguel Gallo Reynoso</w:t>
      </w:r>
      <w:r w:rsidRPr="0066669D">
        <w:rPr>
          <w:i w:val="0"/>
          <w:color w:val="34746B"/>
          <w:szCs w:val="20"/>
        </w:rPr>
        <w:t>, Director of the School of Social Entrepreneurship and Innovation, Universidad Iberoamericana</w:t>
      </w:r>
    </w:p>
    <w:p w14:paraId="4313C820" w14:textId="77777777" w:rsidR="00D07570" w:rsidRPr="0066669D" w:rsidRDefault="00D07570" w:rsidP="00D07570">
      <w:pPr>
        <w:pStyle w:val="HighlightText"/>
        <w:jc w:val="both"/>
        <w:rPr>
          <w:i w:val="0"/>
          <w:color w:val="34746B"/>
          <w:szCs w:val="20"/>
        </w:rPr>
      </w:pPr>
      <w:r w:rsidRPr="0066669D">
        <w:rPr>
          <w:i w:val="0"/>
          <w:color w:val="34746B"/>
          <w:szCs w:val="20"/>
        </w:rPr>
        <w:t xml:space="preserve">Email: </w:t>
      </w:r>
      <w:hyperlink r:id="rId13" w:history="1">
        <w:r w:rsidR="0066669D" w:rsidRPr="00CB43F2">
          <w:rPr>
            <w:rStyle w:val="Hyperlink"/>
            <w:i w:val="0"/>
            <w:szCs w:val="20"/>
          </w:rPr>
          <w:t>miguel.gallo@ibero.mx</w:t>
        </w:r>
      </w:hyperlink>
      <w:r w:rsidRPr="0066669D">
        <w:rPr>
          <w:i w:val="0"/>
          <w:color w:val="34746B"/>
          <w:szCs w:val="20"/>
        </w:rPr>
        <w:t xml:space="preserve"> </w:t>
      </w:r>
    </w:p>
    <w:p w14:paraId="68F15A59" w14:textId="77777777" w:rsidR="00580752" w:rsidRDefault="00580752" w:rsidP="0066669D">
      <w:pPr>
        <w:pStyle w:val="HighlightText"/>
        <w:jc w:val="both"/>
        <w:rPr>
          <w:b/>
          <w:i w:val="0"/>
          <w:color w:val="34746B"/>
          <w:szCs w:val="20"/>
        </w:rPr>
      </w:pPr>
    </w:p>
    <w:p w14:paraId="0E2409A9" w14:textId="77777777" w:rsidR="0066669D" w:rsidRPr="0066669D" w:rsidRDefault="00D07570" w:rsidP="0066669D">
      <w:pPr>
        <w:pStyle w:val="HighlightText"/>
        <w:jc w:val="both"/>
        <w:rPr>
          <w:i w:val="0"/>
          <w:color w:val="34746B"/>
          <w:szCs w:val="20"/>
        </w:rPr>
      </w:pPr>
      <w:r w:rsidRPr="0066669D">
        <w:rPr>
          <w:b/>
          <w:i w:val="0"/>
          <w:color w:val="34746B"/>
          <w:szCs w:val="20"/>
        </w:rPr>
        <w:t>Ms. Patricia Alvarado</w:t>
      </w:r>
      <w:r w:rsidRPr="0066669D">
        <w:rPr>
          <w:i w:val="0"/>
          <w:color w:val="34746B"/>
          <w:szCs w:val="20"/>
        </w:rPr>
        <w:t>, Project Manager, Universidad Iberoamericana</w:t>
      </w:r>
    </w:p>
    <w:p w14:paraId="17935F81" w14:textId="77777777" w:rsidR="0066669D" w:rsidRPr="00CA5811" w:rsidRDefault="0066669D" w:rsidP="0066669D">
      <w:pPr>
        <w:pStyle w:val="MainText"/>
        <w:rPr>
          <w:color w:val="34746B"/>
          <w:lang w:val="fr-FR"/>
        </w:rPr>
      </w:pPr>
      <w:r w:rsidRPr="00CA5811">
        <w:rPr>
          <w:color w:val="34746B"/>
          <w:lang w:val="fr-FR"/>
        </w:rPr>
        <w:t xml:space="preserve">Email: </w:t>
      </w:r>
      <w:hyperlink r:id="rId14" w:history="1">
        <w:r w:rsidRPr="00CA5811">
          <w:rPr>
            <w:rStyle w:val="Hyperlink"/>
            <w:lang w:val="fr-FR"/>
          </w:rPr>
          <w:t>inno4sd.events@inno4sd.net</w:t>
        </w:r>
      </w:hyperlink>
      <w:r w:rsidRPr="00CA5811">
        <w:rPr>
          <w:color w:val="34746B"/>
          <w:lang w:val="fr-FR"/>
        </w:rPr>
        <w:t xml:space="preserve"> </w:t>
      </w:r>
    </w:p>
    <w:p w14:paraId="0BC399CE" w14:textId="77777777" w:rsidR="0066669D" w:rsidRPr="00CA5811" w:rsidRDefault="0066669D" w:rsidP="0046636E">
      <w:pPr>
        <w:pStyle w:val="HighlightText"/>
        <w:rPr>
          <w:i w:val="0"/>
          <w:color w:val="34746B"/>
          <w:szCs w:val="20"/>
          <w:lang w:val="fr-FR"/>
        </w:rPr>
      </w:pPr>
    </w:p>
    <w:p w14:paraId="69F02151" w14:textId="77777777" w:rsidR="00580752" w:rsidRPr="00CA5811" w:rsidRDefault="00580752" w:rsidP="0046636E">
      <w:pPr>
        <w:pStyle w:val="MainText"/>
        <w:jc w:val="center"/>
        <w:rPr>
          <w:lang w:val="fr-FR"/>
        </w:rPr>
      </w:pPr>
    </w:p>
    <w:p w14:paraId="3C3B0415" w14:textId="77777777" w:rsidR="00580752" w:rsidRPr="00CA5811" w:rsidRDefault="00580752" w:rsidP="0046636E">
      <w:pPr>
        <w:pStyle w:val="MainText"/>
        <w:jc w:val="center"/>
        <w:rPr>
          <w:lang w:val="fr-FR"/>
        </w:rPr>
      </w:pPr>
    </w:p>
    <w:p w14:paraId="3F18636F" w14:textId="77777777" w:rsidR="00580752" w:rsidRPr="00CA5811" w:rsidRDefault="00580752" w:rsidP="0046636E">
      <w:pPr>
        <w:pStyle w:val="MainText"/>
        <w:jc w:val="center"/>
        <w:rPr>
          <w:lang w:val="fr-FR"/>
        </w:rPr>
      </w:pPr>
    </w:p>
    <w:p w14:paraId="25AB6FF1" w14:textId="77777777" w:rsidR="00CD3C63" w:rsidRPr="00CA5811" w:rsidRDefault="006D466F" w:rsidP="0066669D">
      <w:pPr>
        <w:pStyle w:val="HighlightText"/>
        <w:jc w:val="both"/>
        <w:rPr>
          <w:b/>
          <w:i w:val="0"/>
          <w:color w:val="34746B"/>
          <w:szCs w:val="20"/>
          <w:lang w:val="fr-FR"/>
        </w:rPr>
      </w:pPr>
      <w:hyperlink r:id="rId15" w:history="1">
        <w:r w:rsidR="00796E71" w:rsidRPr="00CA5811">
          <w:rPr>
            <w:rStyle w:val="Hyperlink"/>
            <w:b/>
            <w:i w:val="0"/>
            <w:szCs w:val="20"/>
            <w:lang w:val="fr-FR"/>
          </w:rPr>
          <w:t>www.inno4sd-events.org</w:t>
        </w:r>
      </w:hyperlink>
    </w:p>
    <w:p w14:paraId="3CF2497E" w14:textId="77777777" w:rsidR="00CD3C63" w:rsidRPr="000D6173" w:rsidRDefault="00CD3C63" w:rsidP="0066669D">
      <w:pPr>
        <w:pStyle w:val="HighlightText"/>
        <w:jc w:val="both"/>
        <w:rPr>
          <w:i w:val="0"/>
          <w:color w:val="34746B"/>
          <w:szCs w:val="20"/>
        </w:rPr>
      </w:pPr>
      <w:r w:rsidRPr="000D6173">
        <w:rPr>
          <w:b/>
          <w:i w:val="0"/>
          <w:color w:val="34746B"/>
          <w:szCs w:val="20"/>
        </w:rPr>
        <w:t>Twitter</w:t>
      </w:r>
      <w:r w:rsidR="0066669D" w:rsidRPr="000D6173">
        <w:rPr>
          <w:i w:val="0"/>
          <w:color w:val="34746B"/>
          <w:szCs w:val="20"/>
        </w:rPr>
        <w:t>:</w:t>
      </w:r>
      <w:r w:rsidRPr="000D6173">
        <w:rPr>
          <w:i w:val="0"/>
          <w:color w:val="34746B"/>
          <w:szCs w:val="20"/>
        </w:rPr>
        <w:t xml:space="preserve"> @inno4sd</w:t>
      </w:r>
    </w:p>
    <w:p w14:paraId="35FA318E" w14:textId="77777777" w:rsidR="009371A4" w:rsidRPr="000D6173" w:rsidRDefault="00CD3C63" w:rsidP="0066669D">
      <w:pPr>
        <w:pStyle w:val="HighlightText"/>
        <w:jc w:val="both"/>
        <w:rPr>
          <w:i w:val="0"/>
          <w:color w:val="34746B"/>
          <w:szCs w:val="20"/>
        </w:rPr>
      </w:pPr>
      <w:r w:rsidRPr="000D6173">
        <w:rPr>
          <w:b/>
          <w:i w:val="0"/>
          <w:color w:val="34746B"/>
          <w:szCs w:val="20"/>
        </w:rPr>
        <w:t>General Enquiries:</w:t>
      </w:r>
      <w:r w:rsidRPr="000D6173">
        <w:rPr>
          <w:i w:val="0"/>
          <w:color w:val="34746B"/>
          <w:szCs w:val="20"/>
        </w:rPr>
        <w:t xml:space="preserve"> </w:t>
      </w:r>
      <w:bookmarkEnd w:id="2"/>
      <w:r w:rsidR="0066669D">
        <w:rPr>
          <w:i w:val="0"/>
          <w:color w:val="34746B"/>
          <w:szCs w:val="20"/>
        </w:rPr>
        <w:fldChar w:fldCharType="begin"/>
      </w:r>
      <w:r w:rsidR="0066669D" w:rsidRPr="000D6173">
        <w:rPr>
          <w:i w:val="0"/>
          <w:color w:val="34746B"/>
          <w:szCs w:val="20"/>
        </w:rPr>
        <w:instrText xml:space="preserve"> HYPERLINK "mailto:info@inno4sd.net" </w:instrText>
      </w:r>
      <w:r w:rsidR="0066669D">
        <w:rPr>
          <w:i w:val="0"/>
          <w:color w:val="34746B"/>
          <w:szCs w:val="20"/>
        </w:rPr>
        <w:fldChar w:fldCharType="separate"/>
      </w:r>
      <w:r w:rsidR="0066669D" w:rsidRPr="000D6173">
        <w:rPr>
          <w:rStyle w:val="Hyperlink"/>
          <w:i w:val="0"/>
          <w:szCs w:val="20"/>
        </w:rPr>
        <w:t>info@inno4sd.net</w:t>
      </w:r>
      <w:r w:rsidR="0066669D">
        <w:rPr>
          <w:i w:val="0"/>
          <w:color w:val="34746B"/>
          <w:szCs w:val="20"/>
        </w:rPr>
        <w:fldChar w:fldCharType="end"/>
      </w:r>
      <w:r w:rsidR="0066669D" w:rsidRPr="000D6173">
        <w:rPr>
          <w:i w:val="0"/>
          <w:color w:val="34746B"/>
          <w:szCs w:val="20"/>
        </w:rPr>
        <w:t xml:space="preserve"> </w:t>
      </w:r>
    </w:p>
    <w:sectPr w:rsidR="009371A4" w:rsidRPr="000D6173" w:rsidSect="009371A4">
      <w:headerReference w:type="default" r:id="rId16"/>
      <w:footerReference w:type="default" r:id="rId1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1199" w14:textId="77777777" w:rsidR="00D4142A" w:rsidRDefault="00D4142A" w:rsidP="00913513">
      <w:pPr>
        <w:spacing w:after="0" w:line="240" w:lineRule="auto"/>
      </w:pPr>
      <w:r>
        <w:separator/>
      </w:r>
    </w:p>
  </w:endnote>
  <w:endnote w:type="continuationSeparator" w:id="0">
    <w:p w14:paraId="1805D683" w14:textId="77777777" w:rsidR="00D4142A" w:rsidRDefault="00D4142A" w:rsidP="0091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Light">
    <w:altName w:val="Courier New"/>
    <w:panose1 w:val="020B0604020202020204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5786" w14:textId="77777777" w:rsidR="006D466F" w:rsidRPr="00140755" w:rsidRDefault="006D466F" w:rsidP="00196579">
    <w:pPr>
      <w:pStyle w:val="Bullettext"/>
      <w:rPr>
        <w:color w:val="00B0F0"/>
        <w14:textFill>
          <w14:solidFill>
            <w14:srgbClr w14:val="00B0F0">
              <w14:lumMod w14:val="50000"/>
            </w14:srgbClr>
          </w14:solidFill>
        </w14:textFill>
      </w:rPr>
    </w:pPr>
    <w:r>
      <w:t xml:space="preserve">          </w:t>
    </w:r>
  </w:p>
  <w:p w14:paraId="495195BC" w14:textId="77777777" w:rsidR="006D466F" w:rsidRDefault="006D4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304C" w14:textId="77777777" w:rsidR="00D4142A" w:rsidRDefault="00D4142A" w:rsidP="00913513">
      <w:pPr>
        <w:spacing w:after="0" w:line="240" w:lineRule="auto"/>
      </w:pPr>
      <w:r>
        <w:separator/>
      </w:r>
    </w:p>
  </w:footnote>
  <w:footnote w:type="continuationSeparator" w:id="0">
    <w:p w14:paraId="4E863F98" w14:textId="77777777" w:rsidR="00D4142A" w:rsidRDefault="00D4142A" w:rsidP="0091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8956" w14:textId="77777777" w:rsidR="006D466F" w:rsidRDefault="006D466F">
    <w:pPr>
      <w:pStyle w:val="Header"/>
    </w:pPr>
    <w:r w:rsidRPr="00913513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B3A4F41" wp14:editId="66FF5F5B">
          <wp:simplePos x="0" y="0"/>
          <wp:positionH relativeFrom="page">
            <wp:align>right</wp:align>
          </wp:positionH>
          <wp:positionV relativeFrom="paragraph">
            <wp:posOffset>-420396</wp:posOffset>
          </wp:positionV>
          <wp:extent cx="7772262" cy="9979728"/>
          <wp:effectExtent l="0" t="0" r="635" b="2540"/>
          <wp:wrapNone/>
          <wp:docPr id="1" name="Imagen 1" descr="D:\Users\luis.cruz\AppData\Local\Microsoft\Windows\INetCache\Content.Outlook\U5XVAYVF\carta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uis.cruz\AppData\Local\Microsoft\Windows\INetCache\Content.Outlook\U5XVAYVF\carta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262" cy="997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12C3"/>
    <w:multiLevelType w:val="hybridMultilevel"/>
    <w:tmpl w:val="A63E0D94"/>
    <w:lvl w:ilvl="0" w:tplc="3B56CA1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C32"/>
    <w:multiLevelType w:val="hybridMultilevel"/>
    <w:tmpl w:val="FF8A0702"/>
    <w:lvl w:ilvl="0" w:tplc="1A26A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A3E43"/>
    <w:multiLevelType w:val="hybridMultilevel"/>
    <w:tmpl w:val="834EA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321F9"/>
    <w:multiLevelType w:val="hybridMultilevel"/>
    <w:tmpl w:val="1734A5D8"/>
    <w:lvl w:ilvl="0" w:tplc="7C2052D4">
      <w:numFmt w:val="bullet"/>
      <w:lvlText w:val="-"/>
      <w:lvlJc w:val="left"/>
      <w:pPr>
        <w:ind w:left="720" w:hanging="360"/>
      </w:pPr>
      <w:rPr>
        <w:rFonts w:ascii="Century Gothic" w:eastAsia="MS PGothic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C06E9"/>
    <w:multiLevelType w:val="hybridMultilevel"/>
    <w:tmpl w:val="6B8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C2FB0">
      <w:numFmt w:val="bullet"/>
      <w:lvlText w:val="•"/>
      <w:lvlJc w:val="left"/>
      <w:pPr>
        <w:ind w:left="1440" w:hanging="360"/>
      </w:pPr>
      <w:rPr>
        <w:rFonts w:ascii="Century Gothic" w:eastAsia="MS PGothic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E3EF4"/>
    <w:multiLevelType w:val="hybridMultilevel"/>
    <w:tmpl w:val="816E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4B"/>
    <w:multiLevelType w:val="hybridMultilevel"/>
    <w:tmpl w:val="F850DBD4"/>
    <w:lvl w:ilvl="0" w:tplc="CFAE04C2">
      <w:start w:val="9"/>
      <w:numFmt w:val="bullet"/>
      <w:lvlText w:val="-"/>
      <w:lvlJc w:val="left"/>
      <w:pPr>
        <w:ind w:left="720" w:hanging="360"/>
      </w:pPr>
      <w:rPr>
        <w:rFonts w:ascii="Century Gothic" w:eastAsia="MS PGothic" w:hAnsi="Century Gothic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0EBE"/>
    <w:multiLevelType w:val="hybridMultilevel"/>
    <w:tmpl w:val="9CD2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5A1B"/>
    <w:multiLevelType w:val="hybridMultilevel"/>
    <w:tmpl w:val="FDFA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94E42"/>
    <w:multiLevelType w:val="hybridMultilevel"/>
    <w:tmpl w:val="0DB2D66E"/>
    <w:lvl w:ilvl="0" w:tplc="F718EDC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189AC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4786E"/>
    <w:multiLevelType w:val="hybridMultilevel"/>
    <w:tmpl w:val="CC5EBE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027898"/>
    <w:multiLevelType w:val="hybridMultilevel"/>
    <w:tmpl w:val="3F70F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13"/>
    <w:rsid w:val="00024054"/>
    <w:rsid w:val="00030888"/>
    <w:rsid w:val="00031062"/>
    <w:rsid w:val="000343B6"/>
    <w:rsid w:val="00040C3C"/>
    <w:rsid w:val="00046570"/>
    <w:rsid w:val="00051068"/>
    <w:rsid w:val="000526FB"/>
    <w:rsid w:val="0005682C"/>
    <w:rsid w:val="00057F09"/>
    <w:rsid w:val="00094572"/>
    <w:rsid w:val="00097EB8"/>
    <w:rsid w:val="000A5762"/>
    <w:rsid w:val="000C26B7"/>
    <w:rsid w:val="000C6C9A"/>
    <w:rsid w:val="000D6173"/>
    <w:rsid w:val="000E07A5"/>
    <w:rsid w:val="000F2FF6"/>
    <w:rsid w:val="000F3513"/>
    <w:rsid w:val="000F77D7"/>
    <w:rsid w:val="00101CC5"/>
    <w:rsid w:val="00106A85"/>
    <w:rsid w:val="00111CB5"/>
    <w:rsid w:val="00114766"/>
    <w:rsid w:val="00117AA6"/>
    <w:rsid w:val="00125CB3"/>
    <w:rsid w:val="00133BBE"/>
    <w:rsid w:val="00140755"/>
    <w:rsid w:val="00164BAA"/>
    <w:rsid w:val="00165D12"/>
    <w:rsid w:val="001812F2"/>
    <w:rsid w:val="00196579"/>
    <w:rsid w:val="001A77BC"/>
    <w:rsid w:val="001B3AFC"/>
    <w:rsid w:val="001C4340"/>
    <w:rsid w:val="001D43FF"/>
    <w:rsid w:val="001E4C79"/>
    <w:rsid w:val="001E7DA9"/>
    <w:rsid w:val="001F53B3"/>
    <w:rsid w:val="00200647"/>
    <w:rsid w:val="002013CA"/>
    <w:rsid w:val="00215CDD"/>
    <w:rsid w:val="00216160"/>
    <w:rsid w:val="002219B7"/>
    <w:rsid w:val="00253BEE"/>
    <w:rsid w:val="002571D9"/>
    <w:rsid w:val="00291502"/>
    <w:rsid w:val="00291E23"/>
    <w:rsid w:val="0029558B"/>
    <w:rsid w:val="002A5C9A"/>
    <w:rsid w:val="002C13DF"/>
    <w:rsid w:val="002C3A04"/>
    <w:rsid w:val="002C5EED"/>
    <w:rsid w:val="002D05E8"/>
    <w:rsid w:val="002D7E5B"/>
    <w:rsid w:val="002E004A"/>
    <w:rsid w:val="002E0219"/>
    <w:rsid w:val="002E650A"/>
    <w:rsid w:val="002F22C2"/>
    <w:rsid w:val="002F7F67"/>
    <w:rsid w:val="0030765E"/>
    <w:rsid w:val="003133F1"/>
    <w:rsid w:val="00314BFC"/>
    <w:rsid w:val="00315EF1"/>
    <w:rsid w:val="00321A65"/>
    <w:rsid w:val="0032210E"/>
    <w:rsid w:val="00323BA7"/>
    <w:rsid w:val="00326457"/>
    <w:rsid w:val="003344AB"/>
    <w:rsid w:val="00347B3E"/>
    <w:rsid w:val="00367E08"/>
    <w:rsid w:val="003775D6"/>
    <w:rsid w:val="003778FD"/>
    <w:rsid w:val="0038029A"/>
    <w:rsid w:val="00395986"/>
    <w:rsid w:val="003B31C8"/>
    <w:rsid w:val="003B654D"/>
    <w:rsid w:val="003D253C"/>
    <w:rsid w:val="003E2D2A"/>
    <w:rsid w:val="003F2442"/>
    <w:rsid w:val="00402104"/>
    <w:rsid w:val="0040401C"/>
    <w:rsid w:val="004546FF"/>
    <w:rsid w:val="004629B7"/>
    <w:rsid w:val="0046636E"/>
    <w:rsid w:val="0047570F"/>
    <w:rsid w:val="004909DD"/>
    <w:rsid w:val="0049548F"/>
    <w:rsid w:val="004B1BB5"/>
    <w:rsid w:val="004E01E4"/>
    <w:rsid w:val="00502DC6"/>
    <w:rsid w:val="005119FA"/>
    <w:rsid w:val="00534531"/>
    <w:rsid w:val="00541FED"/>
    <w:rsid w:val="0055210E"/>
    <w:rsid w:val="00557710"/>
    <w:rsid w:val="00557E8D"/>
    <w:rsid w:val="005626CD"/>
    <w:rsid w:val="00575536"/>
    <w:rsid w:val="00580752"/>
    <w:rsid w:val="00582124"/>
    <w:rsid w:val="00583DD6"/>
    <w:rsid w:val="00593A39"/>
    <w:rsid w:val="00596441"/>
    <w:rsid w:val="005B3661"/>
    <w:rsid w:val="005D0EFE"/>
    <w:rsid w:val="005D1BDE"/>
    <w:rsid w:val="005F00C4"/>
    <w:rsid w:val="005F3DDC"/>
    <w:rsid w:val="00601B3D"/>
    <w:rsid w:val="00625763"/>
    <w:rsid w:val="0063334C"/>
    <w:rsid w:val="00641D60"/>
    <w:rsid w:val="00654F3B"/>
    <w:rsid w:val="0066669D"/>
    <w:rsid w:val="00666CD4"/>
    <w:rsid w:val="0067305E"/>
    <w:rsid w:val="006863C1"/>
    <w:rsid w:val="0069563C"/>
    <w:rsid w:val="00695B75"/>
    <w:rsid w:val="006A0680"/>
    <w:rsid w:val="006A2761"/>
    <w:rsid w:val="006B1557"/>
    <w:rsid w:val="006C02ED"/>
    <w:rsid w:val="006C3711"/>
    <w:rsid w:val="006C6B5F"/>
    <w:rsid w:val="006C7087"/>
    <w:rsid w:val="006D466F"/>
    <w:rsid w:val="006D4D65"/>
    <w:rsid w:val="006E4DB1"/>
    <w:rsid w:val="00702CA2"/>
    <w:rsid w:val="00710AF4"/>
    <w:rsid w:val="00711A53"/>
    <w:rsid w:val="00714769"/>
    <w:rsid w:val="00715F4F"/>
    <w:rsid w:val="00724D51"/>
    <w:rsid w:val="00725E3D"/>
    <w:rsid w:val="00754FDC"/>
    <w:rsid w:val="0075543B"/>
    <w:rsid w:val="007907C5"/>
    <w:rsid w:val="00796E71"/>
    <w:rsid w:val="007A129A"/>
    <w:rsid w:val="007C7657"/>
    <w:rsid w:val="007D20CF"/>
    <w:rsid w:val="007F4DD0"/>
    <w:rsid w:val="0080203C"/>
    <w:rsid w:val="00810BD7"/>
    <w:rsid w:val="00815F3D"/>
    <w:rsid w:val="00826016"/>
    <w:rsid w:val="0083484A"/>
    <w:rsid w:val="00843CD2"/>
    <w:rsid w:val="00874EE4"/>
    <w:rsid w:val="00880890"/>
    <w:rsid w:val="008A72A0"/>
    <w:rsid w:val="008B5B6D"/>
    <w:rsid w:val="008D2600"/>
    <w:rsid w:val="008D4736"/>
    <w:rsid w:val="008F06CA"/>
    <w:rsid w:val="008F14EE"/>
    <w:rsid w:val="008F1A92"/>
    <w:rsid w:val="008F5269"/>
    <w:rsid w:val="00910C95"/>
    <w:rsid w:val="00913513"/>
    <w:rsid w:val="00935597"/>
    <w:rsid w:val="009371A4"/>
    <w:rsid w:val="009420FB"/>
    <w:rsid w:val="00943416"/>
    <w:rsid w:val="00972B30"/>
    <w:rsid w:val="009A715A"/>
    <w:rsid w:val="009B0165"/>
    <w:rsid w:val="009C19C1"/>
    <w:rsid w:val="009C7B7C"/>
    <w:rsid w:val="009F2CD5"/>
    <w:rsid w:val="00A005D9"/>
    <w:rsid w:val="00A417FD"/>
    <w:rsid w:val="00A54899"/>
    <w:rsid w:val="00A54BB5"/>
    <w:rsid w:val="00A55519"/>
    <w:rsid w:val="00A76233"/>
    <w:rsid w:val="00A85735"/>
    <w:rsid w:val="00A909F9"/>
    <w:rsid w:val="00AC0737"/>
    <w:rsid w:val="00AC1CB6"/>
    <w:rsid w:val="00AC4E95"/>
    <w:rsid w:val="00AC5299"/>
    <w:rsid w:val="00AC5FD8"/>
    <w:rsid w:val="00B0400D"/>
    <w:rsid w:val="00B173E0"/>
    <w:rsid w:val="00B203F1"/>
    <w:rsid w:val="00B24503"/>
    <w:rsid w:val="00B3743C"/>
    <w:rsid w:val="00B409B4"/>
    <w:rsid w:val="00B40E62"/>
    <w:rsid w:val="00B5705B"/>
    <w:rsid w:val="00B77660"/>
    <w:rsid w:val="00B90656"/>
    <w:rsid w:val="00B91815"/>
    <w:rsid w:val="00BA61A2"/>
    <w:rsid w:val="00BD08FB"/>
    <w:rsid w:val="00BD18A9"/>
    <w:rsid w:val="00BD1B9F"/>
    <w:rsid w:val="00BD57D6"/>
    <w:rsid w:val="00BE1A27"/>
    <w:rsid w:val="00BE2A49"/>
    <w:rsid w:val="00BE3A0A"/>
    <w:rsid w:val="00BF0A4F"/>
    <w:rsid w:val="00BF2594"/>
    <w:rsid w:val="00C11C5F"/>
    <w:rsid w:val="00C1698C"/>
    <w:rsid w:val="00C30A00"/>
    <w:rsid w:val="00C504A9"/>
    <w:rsid w:val="00C87128"/>
    <w:rsid w:val="00C934AC"/>
    <w:rsid w:val="00CA4A2D"/>
    <w:rsid w:val="00CA5811"/>
    <w:rsid w:val="00CB1E9D"/>
    <w:rsid w:val="00CC1721"/>
    <w:rsid w:val="00CC1E22"/>
    <w:rsid w:val="00CC5460"/>
    <w:rsid w:val="00CD3C63"/>
    <w:rsid w:val="00CE0852"/>
    <w:rsid w:val="00CE4617"/>
    <w:rsid w:val="00CF5F0F"/>
    <w:rsid w:val="00CF7F44"/>
    <w:rsid w:val="00D07570"/>
    <w:rsid w:val="00D25E5E"/>
    <w:rsid w:val="00D26C8E"/>
    <w:rsid w:val="00D274E5"/>
    <w:rsid w:val="00D344D9"/>
    <w:rsid w:val="00D4142A"/>
    <w:rsid w:val="00D42241"/>
    <w:rsid w:val="00D63F6B"/>
    <w:rsid w:val="00D750FA"/>
    <w:rsid w:val="00D770A5"/>
    <w:rsid w:val="00D84E66"/>
    <w:rsid w:val="00D867C4"/>
    <w:rsid w:val="00D96918"/>
    <w:rsid w:val="00DC2490"/>
    <w:rsid w:val="00DC391F"/>
    <w:rsid w:val="00DC3DDC"/>
    <w:rsid w:val="00E17CE6"/>
    <w:rsid w:val="00E24CF4"/>
    <w:rsid w:val="00E25752"/>
    <w:rsid w:val="00E3739F"/>
    <w:rsid w:val="00E375A4"/>
    <w:rsid w:val="00E433FE"/>
    <w:rsid w:val="00E5748F"/>
    <w:rsid w:val="00E63652"/>
    <w:rsid w:val="00E71B19"/>
    <w:rsid w:val="00E806FD"/>
    <w:rsid w:val="00E85AA1"/>
    <w:rsid w:val="00E97177"/>
    <w:rsid w:val="00EB5FB0"/>
    <w:rsid w:val="00EC30BC"/>
    <w:rsid w:val="00EC33E5"/>
    <w:rsid w:val="00EE1776"/>
    <w:rsid w:val="00EE2602"/>
    <w:rsid w:val="00EF7E57"/>
    <w:rsid w:val="00F04DE1"/>
    <w:rsid w:val="00F21C97"/>
    <w:rsid w:val="00F27FA6"/>
    <w:rsid w:val="00F35267"/>
    <w:rsid w:val="00F445AA"/>
    <w:rsid w:val="00F56A81"/>
    <w:rsid w:val="00F60A84"/>
    <w:rsid w:val="00F76374"/>
    <w:rsid w:val="00F77CB6"/>
    <w:rsid w:val="00F8563E"/>
    <w:rsid w:val="00F86D34"/>
    <w:rsid w:val="00F93CB2"/>
    <w:rsid w:val="00F971C7"/>
    <w:rsid w:val="00FC3B60"/>
    <w:rsid w:val="00FC5674"/>
    <w:rsid w:val="00FC5A64"/>
    <w:rsid w:val="00FC6E4B"/>
    <w:rsid w:val="00FF2F3C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FCE8F9"/>
  <w15:docId w15:val="{6F6C2A17-93A0-8445-8BC8-89914FC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ain Headings"/>
    <w:basedOn w:val="Normal"/>
    <w:next w:val="MainText"/>
    <w:link w:val="Heading1Char"/>
    <w:autoRedefine/>
    <w:uiPriority w:val="9"/>
    <w:qFormat/>
    <w:rsid w:val="00B24503"/>
    <w:pPr>
      <w:tabs>
        <w:tab w:val="center" w:pos="4150"/>
        <w:tab w:val="right" w:pos="8300"/>
      </w:tabs>
      <w:spacing w:after="0" w:line="560" w:lineRule="exact"/>
      <w:jc w:val="center"/>
      <w:outlineLvl w:val="0"/>
    </w:pPr>
    <w:rPr>
      <w:rFonts w:ascii="Century Gothic" w:eastAsia="Times New Roman" w:hAnsi="Century Gothic" w:cs="Gill Sans"/>
      <w:bCs/>
      <w:color w:val="34746B"/>
      <w:sz w:val="28"/>
      <w:szCs w:val="56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13"/>
  </w:style>
  <w:style w:type="paragraph" w:styleId="Footer">
    <w:name w:val="footer"/>
    <w:basedOn w:val="Normal"/>
    <w:link w:val="FooterChar"/>
    <w:uiPriority w:val="99"/>
    <w:unhideWhenUsed/>
    <w:rsid w:val="00913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13"/>
  </w:style>
  <w:style w:type="character" w:customStyle="1" w:styleId="Heading1Char">
    <w:name w:val="Heading 1 Char"/>
    <w:aliases w:val="Main Headings Char"/>
    <w:basedOn w:val="DefaultParagraphFont"/>
    <w:link w:val="Heading1"/>
    <w:uiPriority w:val="9"/>
    <w:rsid w:val="00B24503"/>
    <w:rPr>
      <w:rFonts w:ascii="Century Gothic" w:eastAsia="Times New Roman" w:hAnsi="Century Gothic" w:cs="Gill Sans"/>
      <w:bCs/>
      <w:color w:val="34746B"/>
      <w:sz w:val="28"/>
      <w:szCs w:val="56"/>
      <w:lang w:val="fr-FR" w:eastAsia="en-GB"/>
    </w:rPr>
  </w:style>
  <w:style w:type="character" w:styleId="IntenseReference">
    <w:name w:val="Intense Reference"/>
    <w:aliases w:val="Text"/>
    <w:uiPriority w:val="32"/>
    <w:rsid w:val="009371A4"/>
    <w:rPr>
      <w:rFonts w:ascii="Century Gothic" w:hAnsi="Century Gothic"/>
      <w:sz w:val="20"/>
    </w:rPr>
  </w:style>
  <w:style w:type="character" w:styleId="Hyperlink">
    <w:name w:val="Hyperlink"/>
    <w:uiPriority w:val="99"/>
    <w:unhideWhenUsed/>
    <w:rsid w:val="009371A4"/>
    <w:rPr>
      <w:color w:val="0000FF"/>
      <w:u w:val="single"/>
    </w:rPr>
  </w:style>
  <w:style w:type="paragraph" w:customStyle="1" w:styleId="MainText">
    <w:name w:val="Main Text"/>
    <w:link w:val="MainTextChar"/>
    <w:qFormat/>
    <w:rsid w:val="009371A4"/>
    <w:pPr>
      <w:spacing w:after="0" w:line="240" w:lineRule="auto"/>
    </w:pPr>
    <w:rPr>
      <w:rFonts w:ascii="Century Gothic" w:eastAsia="MS PGothic" w:hAnsi="Century Gothic" w:cs="Times New Roman"/>
      <w:sz w:val="20"/>
      <w:szCs w:val="24"/>
      <w:lang w:val="en-US"/>
    </w:rPr>
  </w:style>
  <w:style w:type="paragraph" w:customStyle="1" w:styleId="Subheading">
    <w:name w:val="Sub heading"/>
    <w:next w:val="MainText"/>
    <w:link w:val="SubheadingChar"/>
    <w:qFormat/>
    <w:rsid w:val="009371A4"/>
    <w:pPr>
      <w:spacing w:after="0" w:line="240" w:lineRule="auto"/>
      <w:outlineLvl w:val="1"/>
    </w:pPr>
    <w:rPr>
      <w:rFonts w:ascii="Century Gothic" w:eastAsia="MS PGothic" w:hAnsi="Century Gothic" w:cs="Times New Roman"/>
      <w:color w:val="2BADD8"/>
      <w:sz w:val="24"/>
      <w:szCs w:val="24"/>
      <w:lang w:val="en-US"/>
    </w:rPr>
  </w:style>
  <w:style w:type="character" w:customStyle="1" w:styleId="MainTextChar">
    <w:name w:val="Main Text Char"/>
    <w:link w:val="MainText"/>
    <w:rsid w:val="009371A4"/>
    <w:rPr>
      <w:rFonts w:ascii="Century Gothic" w:eastAsia="MS PGothic" w:hAnsi="Century Gothic" w:cs="Times New Roman"/>
      <w:sz w:val="20"/>
      <w:szCs w:val="24"/>
      <w:lang w:val="en-US"/>
    </w:rPr>
  </w:style>
  <w:style w:type="paragraph" w:customStyle="1" w:styleId="HighlightText">
    <w:name w:val="Highlight Text"/>
    <w:basedOn w:val="Subheading"/>
    <w:next w:val="MainText"/>
    <w:link w:val="HighlightTextChar"/>
    <w:qFormat/>
    <w:rsid w:val="009371A4"/>
    <w:pPr>
      <w:jc w:val="center"/>
    </w:pPr>
    <w:rPr>
      <w:i/>
      <w:sz w:val="20"/>
    </w:rPr>
  </w:style>
  <w:style w:type="character" w:customStyle="1" w:styleId="SubheadingChar">
    <w:name w:val="Sub heading Char"/>
    <w:link w:val="Subheading"/>
    <w:rsid w:val="009371A4"/>
    <w:rPr>
      <w:rFonts w:ascii="Century Gothic" w:eastAsia="MS PGothic" w:hAnsi="Century Gothic" w:cs="Times New Roman"/>
      <w:color w:val="2BADD8"/>
      <w:sz w:val="24"/>
      <w:szCs w:val="24"/>
      <w:lang w:val="en-US"/>
    </w:rPr>
  </w:style>
  <w:style w:type="character" w:customStyle="1" w:styleId="HighlightTextChar">
    <w:name w:val="Highlight Text Char"/>
    <w:link w:val="HighlightText"/>
    <w:rsid w:val="009371A4"/>
    <w:rPr>
      <w:rFonts w:ascii="Century Gothic" w:eastAsia="MS PGothic" w:hAnsi="Century Gothic" w:cs="Times New Roman"/>
      <w:i/>
      <w:color w:val="2BADD8"/>
      <w:sz w:val="20"/>
      <w:szCs w:val="24"/>
      <w:lang w:val="en-US"/>
    </w:rPr>
  </w:style>
  <w:style w:type="table" w:styleId="MediumShading1-Accent5">
    <w:name w:val="Medium Shading 1 Accent 5"/>
    <w:basedOn w:val="TableNormal"/>
    <w:uiPriority w:val="63"/>
    <w:rsid w:val="009371A4"/>
    <w:pPr>
      <w:spacing w:after="0" w:line="240" w:lineRule="auto"/>
    </w:pPr>
    <w:rPr>
      <w:rFonts w:ascii="Arial" w:eastAsia="MS PGothic" w:hAnsi="Arial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">
    <w:name w:val="Bullet"/>
    <w:basedOn w:val="MainText"/>
    <w:link w:val="BulletChar"/>
    <w:qFormat/>
    <w:rsid w:val="009371A4"/>
    <w:pPr>
      <w:numPr>
        <w:numId w:val="1"/>
      </w:numPr>
    </w:pPr>
  </w:style>
  <w:style w:type="character" w:customStyle="1" w:styleId="BulletChar">
    <w:name w:val="Bullet Char"/>
    <w:link w:val="Bullet"/>
    <w:rsid w:val="009371A4"/>
    <w:rPr>
      <w:rFonts w:ascii="Century Gothic" w:eastAsia="MS PGothic" w:hAnsi="Century Gothic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7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st">
    <w:name w:val="st"/>
    <w:basedOn w:val="DefaultParagraphFont"/>
    <w:rsid w:val="009371A4"/>
  </w:style>
  <w:style w:type="character" w:styleId="UnresolvedMention">
    <w:name w:val="Unresolved Mention"/>
    <w:basedOn w:val="DefaultParagraphFont"/>
    <w:uiPriority w:val="99"/>
    <w:semiHidden/>
    <w:unhideWhenUsed/>
    <w:rsid w:val="00CD3C63"/>
    <w:rPr>
      <w:color w:val="605E5C"/>
      <w:shd w:val="clear" w:color="auto" w:fill="E1DFDD"/>
    </w:rPr>
  </w:style>
  <w:style w:type="character" w:styleId="SubtleEmphasis">
    <w:name w:val="Subtle Emphasis"/>
    <w:uiPriority w:val="19"/>
    <w:rsid w:val="00253BEE"/>
    <w:rPr>
      <w:rFonts w:ascii="Titillium Light" w:hAnsi="Titillium Light" w:cs="Arial"/>
      <w:color w:val="A6A6A6"/>
      <w:sz w:val="28"/>
    </w:rPr>
  </w:style>
  <w:style w:type="character" w:styleId="Emphasis">
    <w:name w:val="Emphasis"/>
    <w:uiPriority w:val="20"/>
    <w:qFormat/>
    <w:rsid w:val="00253BEE"/>
    <w:rPr>
      <w:i/>
      <w:iCs/>
    </w:rPr>
  </w:style>
  <w:style w:type="paragraph" w:customStyle="1" w:styleId="Bullettext">
    <w:name w:val="Bullet text"/>
    <w:basedOn w:val="ListParagraph"/>
    <w:autoRedefine/>
    <w:rsid w:val="00196579"/>
    <w:pPr>
      <w:spacing w:line="276" w:lineRule="auto"/>
      <w:ind w:left="0"/>
      <w:jc w:val="both"/>
    </w:pPr>
    <w:rPr>
      <w:rFonts w:ascii="Century Gothic" w:hAnsi="Century Gothic"/>
      <w:color w:val="3D7E49"/>
      <w:sz w:val="22"/>
      <w:szCs w:val="20"/>
      <w:lang w:val="en-US"/>
    </w:rPr>
  </w:style>
  <w:style w:type="table" w:styleId="TableGrid">
    <w:name w:val="Table Grid"/>
    <w:basedOn w:val="TableNormal"/>
    <w:uiPriority w:val="39"/>
    <w:rsid w:val="0071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F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4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75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CB2"/>
    <w:rPr>
      <w:b/>
      <w:bCs/>
      <w:sz w:val="20"/>
      <w:szCs w:val="20"/>
    </w:rPr>
  </w:style>
  <w:style w:type="table" w:styleId="ListTable7ColourfulAccent6">
    <w:name w:val="List Table 7 Colorful Accent 6"/>
    <w:basedOn w:val="TableNormal"/>
    <w:uiPriority w:val="52"/>
    <w:rsid w:val="004E01E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4E01E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4E01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4E01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Accent6">
    <w:name w:val="Grid Table 7 Colorful Accent 6"/>
    <w:basedOn w:val="TableNormal"/>
    <w:uiPriority w:val="52"/>
    <w:rsid w:val="004E01E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4E01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EB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4sd.net/%20" TargetMode="External"/><Relationship Id="rId13" Type="http://schemas.openxmlformats.org/officeDocument/2006/relationships/hyperlink" Target="mailto:miguel.gallo@ibero.m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rnando.diazlopez@inno4sd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.inno4s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no4sd-events.org" TargetMode="External"/><Relationship Id="rId10" Type="http://schemas.openxmlformats.org/officeDocument/2006/relationships/hyperlink" Target="http://new.inno4sd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bero.mx/about-ibero" TargetMode="External"/><Relationship Id="rId14" Type="http://schemas.openxmlformats.org/officeDocument/2006/relationships/hyperlink" Target="mailto:inno4sd.events@inno4s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44373-7460-0543-AD61-C488299E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González Luis</dc:creator>
  <cp:keywords/>
  <dc:description/>
  <cp:lastModifiedBy>Microsoft Office User</cp:lastModifiedBy>
  <cp:revision>9</cp:revision>
  <cp:lastPrinted>2019-11-05T16:24:00Z</cp:lastPrinted>
  <dcterms:created xsi:type="dcterms:W3CDTF">2019-11-08T00:27:00Z</dcterms:created>
  <dcterms:modified xsi:type="dcterms:W3CDTF">2019-11-09T00:57:00Z</dcterms:modified>
</cp:coreProperties>
</file>